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48013" w14:textId="77777777" w:rsidR="002A4E6D" w:rsidRDefault="0082717D" w:rsidP="00814145">
      <w:pPr>
        <w:spacing w:after="0" w:line="23" w:lineRule="atLeast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3A35F7">
        <w:rPr>
          <w:rFonts w:ascii="Arial" w:hAnsi="Arial" w:cs="Arial"/>
          <w:b/>
          <w:sz w:val="26"/>
          <w:szCs w:val="26"/>
        </w:rPr>
        <w:t xml:space="preserve">Informacja </w:t>
      </w:r>
      <w:r w:rsidR="00814145" w:rsidRPr="003A35F7">
        <w:rPr>
          <w:rFonts w:ascii="Arial" w:hAnsi="Arial" w:cs="Arial"/>
          <w:b/>
          <w:sz w:val="26"/>
          <w:szCs w:val="26"/>
        </w:rPr>
        <w:t>o  projektach współfinansowanych ze środków zewnętrznych</w:t>
      </w:r>
      <w:r w:rsidR="00C36676" w:rsidRPr="003A35F7">
        <w:rPr>
          <w:rFonts w:ascii="Arial" w:hAnsi="Arial" w:cs="Arial"/>
          <w:b/>
          <w:sz w:val="26"/>
          <w:szCs w:val="26"/>
        </w:rPr>
        <w:t xml:space="preserve">, realizowanych </w:t>
      </w:r>
      <w:r w:rsidR="00814145" w:rsidRPr="003A35F7">
        <w:rPr>
          <w:rFonts w:ascii="Arial" w:hAnsi="Arial" w:cs="Arial"/>
          <w:b/>
          <w:sz w:val="26"/>
          <w:szCs w:val="26"/>
        </w:rPr>
        <w:t>przez</w:t>
      </w:r>
      <w:r w:rsidR="00C36676" w:rsidRPr="003A35F7">
        <w:rPr>
          <w:rFonts w:ascii="Arial" w:hAnsi="Arial" w:cs="Arial"/>
          <w:b/>
          <w:sz w:val="26"/>
          <w:szCs w:val="26"/>
        </w:rPr>
        <w:t xml:space="preserve"> Województwo Podkarpackie/Urząd Marszałkowski Województwa Podkarpackiego w Rzeszowie </w:t>
      </w:r>
      <w:r w:rsidR="003A35F7" w:rsidRPr="003A35F7">
        <w:rPr>
          <w:rFonts w:ascii="Arial" w:hAnsi="Arial" w:cs="Arial"/>
          <w:b/>
          <w:sz w:val="26"/>
          <w:szCs w:val="26"/>
        </w:rPr>
        <w:t>/ Departament Edukacji, Nauki i </w:t>
      </w:r>
      <w:r w:rsidR="00C36676" w:rsidRPr="003A35F7">
        <w:rPr>
          <w:rFonts w:ascii="Arial" w:hAnsi="Arial" w:cs="Arial"/>
          <w:b/>
          <w:sz w:val="26"/>
          <w:szCs w:val="26"/>
        </w:rPr>
        <w:t>Sportu oraz</w:t>
      </w:r>
      <w:r w:rsidR="00814145" w:rsidRPr="003A35F7">
        <w:rPr>
          <w:rFonts w:ascii="Arial" w:hAnsi="Arial" w:cs="Arial"/>
          <w:b/>
          <w:sz w:val="26"/>
          <w:szCs w:val="26"/>
        </w:rPr>
        <w:t xml:space="preserve"> Wojewódzkie Jednostki Oświatowe </w:t>
      </w:r>
    </w:p>
    <w:p w14:paraId="7408E1EC" w14:textId="77777777" w:rsidR="002A4E6D" w:rsidRDefault="00814145" w:rsidP="00814145">
      <w:pPr>
        <w:spacing w:after="0" w:line="23" w:lineRule="atLeast"/>
        <w:jc w:val="center"/>
        <w:rPr>
          <w:rFonts w:ascii="Arial" w:hAnsi="Arial" w:cs="Arial"/>
          <w:b/>
          <w:sz w:val="26"/>
          <w:szCs w:val="26"/>
        </w:rPr>
      </w:pPr>
      <w:r w:rsidRPr="003A35F7">
        <w:rPr>
          <w:rFonts w:ascii="Arial" w:hAnsi="Arial" w:cs="Arial"/>
          <w:b/>
          <w:sz w:val="26"/>
          <w:szCs w:val="26"/>
        </w:rPr>
        <w:t>w roku szkolnym 2021/2022</w:t>
      </w:r>
    </w:p>
    <w:p w14:paraId="5A6EC6FD" w14:textId="13D01AB7" w:rsidR="004B7227" w:rsidRPr="002A4E6D" w:rsidRDefault="004C0322" w:rsidP="00814145">
      <w:pPr>
        <w:spacing w:after="0" w:line="23" w:lineRule="atLeast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A35F7">
        <w:rPr>
          <w:rFonts w:ascii="Arial" w:hAnsi="Arial" w:cs="Arial"/>
          <w:b/>
          <w:sz w:val="26"/>
          <w:szCs w:val="26"/>
        </w:rPr>
        <w:t xml:space="preserve"> </w:t>
      </w:r>
      <w:r w:rsidR="001E7E8A" w:rsidRPr="002A4E6D">
        <w:rPr>
          <w:rFonts w:ascii="Arial" w:hAnsi="Arial" w:cs="Arial"/>
          <w:b/>
          <w:sz w:val="26"/>
          <w:szCs w:val="26"/>
          <w:u w:val="single"/>
        </w:rPr>
        <w:t>stan na </w:t>
      </w:r>
      <w:r w:rsidR="004F337C" w:rsidRPr="002A4E6D">
        <w:rPr>
          <w:rFonts w:ascii="Arial" w:hAnsi="Arial" w:cs="Arial"/>
          <w:b/>
          <w:sz w:val="26"/>
          <w:szCs w:val="26"/>
          <w:u w:val="single"/>
        </w:rPr>
        <w:t>3</w:t>
      </w:r>
      <w:r w:rsidR="00814145" w:rsidRPr="002A4E6D">
        <w:rPr>
          <w:rFonts w:ascii="Arial" w:hAnsi="Arial" w:cs="Arial"/>
          <w:b/>
          <w:sz w:val="26"/>
          <w:szCs w:val="26"/>
          <w:u w:val="single"/>
        </w:rPr>
        <w:t>1</w:t>
      </w:r>
      <w:r w:rsidR="0082717D" w:rsidRPr="002A4E6D">
        <w:rPr>
          <w:rFonts w:ascii="Arial" w:hAnsi="Arial" w:cs="Arial"/>
          <w:b/>
          <w:sz w:val="26"/>
          <w:szCs w:val="26"/>
          <w:u w:val="single"/>
        </w:rPr>
        <w:t> </w:t>
      </w:r>
      <w:r w:rsidR="00814145" w:rsidRPr="002A4E6D">
        <w:rPr>
          <w:rFonts w:ascii="Arial" w:hAnsi="Arial" w:cs="Arial"/>
          <w:b/>
          <w:sz w:val="26"/>
          <w:szCs w:val="26"/>
          <w:u w:val="single"/>
        </w:rPr>
        <w:t>sierpnia</w:t>
      </w:r>
      <w:r w:rsidR="004B7227" w:rsidRPr="002A4E6D">
        <w:rPr>
          <w:rFonts w:ascii="Arial" w:hAnsi="Arial" w:cs="Arial"/>
          <w:b/>
          <w:sz w:val="26"/>
          <w:szCs w:val="26"/>
          <w:u w:val="single"/>
        </w:rPr>
        <w:t xml:space="preserve"> 20</w:t>
      </w:r>
      <w:r w:rsidR="004F337C" w:rsidRPr="002A4E6D">
        <w:rPr>
          <w:rFonts w:ascii="Arial" w:hAnsi="Arial" w:cs="Arial"/>
          <w:b/>
          <w:sz w:val="26"/>
          <w:szCs w:val="26"/>
          <w:u w:val="single"/>
        </w:rPr>
        <w:t>2</w:t>
      </w:r>
      <w:r w:rsidR="00814145" w:rsidRPr="002A4E6D">
        <w:rPr>
          <w:rFonts w:ascii="Arial" w:hAnsi="Arial" w:cs="Arial"/>
          <w:b/>
          <w:sz w:val="26"/>
          <w:szCs w:val="26"/>
          <w:u w:val="single"/>
        </w:rPr>
        <w:t>2</w:t>
      </w:r>
      <w:r w:rsidR="004B7227" w:rsidRPr="002A4E6D">
        <w:rPr>
          <w:rFonts w:ascii="Arial" w:hAnsi="Arial" w:cs="Arial"/>
          <w:b/>
          <w:sz w:val="26"/>
          <w:szCs w:val="26"/>
          <w:u w:val="single"/>
        </w:rPr>
        <w:t xml:space="preserve"> r</w:t>
      </w:r>
      <w:r w:rsidR="00002A7B" w:rsidRPr="002A4E6D">
        <w:rPr>
          <w:rFonts w:ascii="Arial" w:hAnsi="Arial" w:cs="Arial"/>
          <w:b/>
          <w:sz w:val="26"/>
          <w:szCs w:val="26"/>
          <w:u w:val="single"/>
        </w:rPr>
        <w:t>oku</w:t>
      </w:r>
    </w:p>
    <w:bookmarkEnd w:id="0"/>
    <w:p w14:paraId="66D4AF33" w14:textId="77777777" w:rsidR="004B7227" w:rsidRDefault="004B7227" w:rsidP="004B722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4FE34BF7" w14:textId="77777777" w:rsidR="003C5579" w:rsidRDefault="003C5579" w:rsidP="004B722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5DE6154D" w14:textId="77777777" w:rsidR="003C5579" w:rsidRPr="002F79D7" w:rsidRDefault="003C5579" w:rsidP="004B722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52887323" w14:textId="50405603" w:rsidR="00F90D28" w:rsidRPr="002F79D7" w:rsidRDefault="00F90D28" w:rsidP="00732FDC">
      <w:pPr>
        <w:pStyle w:val="Akapitzlist"/>
        <w:numPr>
          <w:ilvl w:val="0"/>
          <w:numId w:val="43"/>
        </w:numPr>
        <w:spacing w:before="240" w:line="23" w:lineRule="atLeast"/>
        <w:ind w:left="454" w:hanging="454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Projekty realizowane przez Województwo Podkarpackie/Urząd Marszałkowski Województwa Podkarpackiego w Rzeszowie/Departament Edukacji, Nauki i Sportu</w:t>
      </w:r>
      <w:r w:rsidR="00D42C15" w:rsidRPr="002F79D7">
        <w:rPr>
          <w:rFonts w:ascii="Arial" w:hAnsi="Arial" w:cs="Arial"/>
        </w:rPr>
        <w:t>.</w:t>
      </w:r>
    </w:p>
    <w:p w14:paraId="4E233C60" w14:textId="77777777" w:rsidR="00732FDC" w:rsidRPr="002F79D7" w:rsidRDefault="00732FDC" w:rsidP="00732FDC">
      <w:pPr>
        <w:pStyle w:val="Akapitzlist"/>
        <w:spacing w:before="240" w:line="23" w:lineRule="atLeast"/>
        <w:ind w:left="454"/>
        <w:jc w:val="both"/>
        <w:rPr>
          <w:rFonts w:ascii="Arial" w:hAnsi="Arial" w:cs="Arial"/>
        </w:rPr>
      </w:pPr>
    </w:p>
    <w:p w14:paraId="3EA6ADE6" w14:textId="56ABA649" w:rsidR="00F90D28" w:rsidRPr="002F79D7" w:rsidRDefault="00F90D28" w:rsidP="00732FDC">
      <w:pPr>
        <w:pStyle w:val="Akapitzlist"/>
        <w:spacing w:before="240" w:after="120" w:line="23" w:lineRule="atLeast"/>
        <w:ind w:left="454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 xml:space="preserve">W roku szkolnym 2021/2022 Departament Edukacji, Nauki i Sportu  </w:t>
      </w:r>
      <w:r w:rsidR="00D42C15" w:rsidRPr="002F79D7">
        <w:rPr>
          <w:rFonts w:ascii="Arial" w:hAnsi="Arial" w:cs="Arial"/>
        </w:rPr>
        <w:t>realizował 2 </w:t>
      </w:r>
      <w:r w:rsidRPr="002F79D7">
        <w:rPr>
          <w:rFonts w:ascii="Arial" w:hAnsi="Arial" w:cs="Arial"/>
        </w:rPr>
        <w:t>projekty współfinansowane z funduszy Unii Europejs</w:t>
      </w:r>
      <w:r w:rsidR="00D42C15" w:rsidRPr="002F79D7">
        <w:rPr>
          <w:rFonts w:ascii="Arial" w:hAnsi="Arial" w:cs="Arial"/>
        </w:rPr>
        <w:t xml:space="preserve">kiej </w:t>
      </w:r>
      <w:r w:rsidR="00224E78" w:rsidRPr="002F79D7">
        <w:rPr>
          <w:rFonts w:ascii="Arial" w:hAnsi="Arial" w:cs="Arial"/>
        </w:rPr>
        <w:t>i Budżetu Państwa w </w:t>
      </w:r>
      <w:r w:rsidR="00D42C15" w:rsidRPr="002F79D7">
        <w:rPr>
          <w:rFonts w:ascii="Arial" w:hAnsi="Arial" w:cs="Arial"/>
        </w:rPr>
        <w:t>ramach RPO WP 2014–2020:</w:t>
      </w:r>
    </w:p>
    <w:p w14:paraId="05391432" w14:textId="77777777" w:rsidR="00732FDC" w:rsidRPr="002F79D7" w:rsidRDefault="00732FDC" w:rsidP="00732FDC">
      <w:pPr>
        <w:pStyle w:val="Akapitzlist"/>
        <w:spacing w:before="240" w:after="120" w:line="23" w:lineRule="atLeast"/>
        <w:ind w:left="454"/>
        <w:jc w:val="both"/>
        <w:rPr>
          <w:rFonts w:ascii="Arial" w:hAnsi="Arial" w:cs="Arial"/>
        </w:rPr>
      </w:pPr>
    </w:p>
    <w:p w14:paraId="39727FBA" w14:textId="78747DEA" w:rsidR="00D42C15" w:rsidRPr="002F79D7" w:rsidRDefault="00D42C15" w:rsidP="00732FDC">
      <w:pPr>
        <w:pStyle w:val="Akapitzlist"/>
        <w:numPr>
          <w:ilvl w:val="0"/>
          <w:numId w:val="44"/>
        </w:numPr>
        <w:spacing w:line="23" w:lineRule="atLeast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Projekt pn. „Wsparcie stypendialne dla uczniów zdolnych - szkolnictwo ogólne - rok szkolny 2021/2022”;</w:t>
      </w:r>
    </w:p>
    <w:p w14:paraId="79C88333" w14:textId="77777777" w:rsidR="00732FDC" w:rsidRPr="002F79D7" w:rsidRDefault="00732FDC" w:rsidP="00732FDC">
      <w:pPr>
        <w:pStyle w:val="Akapitzlist"/>
        <w:spacing w:line="23" w:lineRule="atLeast"/>
        <w:ind w:left="811"/>
        <w:jc w:val="both"/>
        <w:rPr>
          <w:rFonts w:ascii="Arial" w:hAnsi="Arial" w:cs="Arial"/>
        </w:rPr>
      </w:pPr>
    </w:p>
    <w:p w14:paraId="46FB4B5D" w14:textId="689F40AC" w:rsidR="00D42C15" w:rsidRPr="002F79D7" w:rsidRDefault="00D42C15" w:rsidP="00732FDC">
      <w:pPr>
        <w:pStyle w:val="Akapitzlist"/>
        <w:numPr>
          <w:ilvl w:val="0"/>
          <w:numId w:val="44"/>
        </w:numPr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Projekt pn.  „Wsparcie stypendialne dla uczniów zdolnych – szkolnictwo zawodowe – rok szkolny 2021/2022”.</w:t>
      </w:r>
    </w:p>
    <w:p w14:paraId="1AB15797" w14:textId="77777777" w:rsidR="00732FDC" w:rsidRPr="002F79D7" w:rsidRDefault="00732FDC" w:rsidP="00732FDC">
      <w:pPr>
        <w:pStyle w:val="Akapitzlist"/>
        <w:spacing w:before="240"/>
        <w:ind w:left="814"/>
        <w:jc w:val="both"/>
        <w:rPr>
          <w:rFonts w:ascii="Arial" w:hAnsi="Arial" w:cs="Arial"/>
        </w:rPr>
      </w:pPr>
    </w:p>
    <w:p w14:paraId="35D735C8" w14:textId="3C73E264" w:rsidR="00622322" w:rsidRPr="002F79D7" w:rsidRDefault="00D42C15" w:rsidP="00732FDC">
      <w:pPr>
        <w:pStyle w:val="Akapitzlist"/>
        <w:numPr>
          <w:ilvl w:val="0"/>
          <w:numId w:val="43"/>
        </w:numPr>
        <w:spacing w:before="240" w:line="252" w:lineRule="auto"/>
        <w:ind w:left="454" w:hanging="454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Projekty realizowane przez Wojewódzkie Jednostki Oświatowe</w:t>
      </w:r>
      <w:r w:rsidR="00622322" w:rsidRPr="002F79D7">
        <w:rPr>
          <w:rFonts w:ascii="Arial" w:hAnsi="Arial" w:cs="Arial"/>
        </w:rPr>
        <w:t xml:space="preserve">. </w:t>
      </w:r>
    </w:p>
    <w:p w14:paraId="20BB68B4" w14:textId="77777777" w:rsidR="00035624" w:rsidRPr="002F79D7" w:rsidRDefault="00035624" w:rsidP="00035624">
      <w:pPr>
        <w:pStyle w:val="Akapitzlist"/>
        <w:spacing w:before="240" w:line="252" w:lineRule="auto"/>
        <w:ind w:left="454"/>
        <w:jc w:val="both"/>
        <w:rPr>
          <w:rFonts w:ascii="Arial" w:hAnsi="Arial" w:cs="Arial"/>
        </w:rPr>
      </w:pPr>
    </w:p>
    <w:p w14:paraId="6F68A8A6" w14:textId="1D1C5B6E" w:rsidR="003C5579" w:rsidRPr="002F79D7" w:rsidRDefault="00622322" w:rsidP="00732FDC">
      <w:pPr>
        <w:pStyle w:val="Akapitzlist"/>
        <w:spacing w:before="240" w:line="252" w:lineRule="auto"/>
        <w:ind w:left="454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W roku szkolnym 2021/2022</w:t>
      </w:r>
      <w:r w:rsidR="003C5579" w:rsidRPr="002F79D7">
        <w:rPr>
          <w:rFonts w:ascii="Arial" w:hAnsi="Arial" w:cs="Arial"/>
        </w:rPr>
        <w:t xml:space="preserve"> jednostki oświatowe Samorządu Województwa </w:t>
      </w:r>
      <w:r w:rsidRPr="002F79D7">
        <w:rPr>
          <w:rFonts w:ascii="Arial" w:hAnsi="Arial" w:cs="Arial"/>
        </w:rPr>
        <w:t>(Podkarpacki Zespół Pl</w:t>
      </w:r>
      <w:r w:rsidR="00224E78" w:rsidRPr="002F79D7">
        <w:rPr>
          <w:rFonts w:ascii="Arial" w:hAnsi="Arial" w:cs="Arial"/>
        </w:rPr>
        <w:t>acówek Wojewódzkich w Rzeszowie</w:t>
      </w:r>
      <w:r w:rsidRPr="002F79D7">
        <w:rPr>
          <w:rFonts w:ascii="Arial" w:hAnsi="Arial" w:cs="Arial"/>
        </w:rPr>
        <w:t xml:space="preserve"> i Medyczno-Społecznego Centrum Kształcenia Zawodowego i Ustawicznego w Rzeszowie</w:t>
      </w:r>
      <w:r w:rsidR="00224E78" w:rsidRPr="002F79D7">
        <w:rPr>
          <w:rFonts w:ascii="Arial" w:hAnsi="Arial" w:cs="Arial"/>
        </w:rPr>
        <w:t>)</w:t>
      </w:r>
      <w:r w:rsidRPr="002F79D7">
        <w:rPr>
          <w:rFonts w:ascii="Arial" w:hAnsi="Arial" w:cs="Arial"/>
        </w:rPr>
        <w:t xml:space="preserve"> </w:t>
      </w:r>
      <w:r w:rsidR="003C5579" w:rsidRPr="002F79D7">
        <w:rPr>
          <w:rFonts w:ascii="Arial" w:hAnsi="Arial" w:cs="Arial"/>
        </w:rPr>
        <w:t xml:space="preserve">realizowały </w:t>
      </w:r>
      <w:r w:rsidR="00224E78" w:rsidRPr="002F79D7">
        <w:rPr>
          <w:rFonts w:ascii="Arial" w:hAnsi="Arial" w:cs="Arial"/>
        </w:rPr>
        <w:t xml:space="preserve">9 projektów konkursowych finansowanych ze środków Unii Europejskiej, w tym: 1 w ramach Regionalnego Programu Operacyjnego Województwa Podkarpackiego na lata 2014-2020, 2 w ramach Programu Operacyjnego Polska Cyfrowa na lata 2014-2020, 4 w ramach Programu Operacyjnego Wiedza Edukacja Rozwój na lata 2014-2020; 1 w ramach Programu Erasmus+, Sektor: EDUKACJA SZKOLNA KA220-SCH - Partnerstwa współpracy w sektorze edukacji szkolnej, 1 w ramach Polsko-Litewskiego Funduszu Wymiany Młodzieży – Operator </w:t>
      </w:r>
      <w:r w:rsidR="00224E78" w:rsidRPr="002F79D7">
        <w:rPr>
          <w:rFonts w:ascii="Arial" w:hAnsi="Arial" w:cs="Arial"/>
        </w:rPr>
        <w:lastRenderedPageBreak/>
        <w:t>Fundacja Rozwoju Systemu Edukacji finansowanego z dotacji Ministra Edukacji Narodowej.</w:t>
      </w:r>
    </w:p>
    <w:p w14:paraId="38D00545" w14:textId="77777777" w:rsidR="00732FDC" w:rsidRPr="002F79D7" w:rsidRDefault="00732FDC" w:rsidP="00732FDC">
      <w:pPr>
        <w:pStyle w:val="Akapitzlist"/>
        <w:spacing w:before="240" w:line="252" w:lineRule="auto"/>
        <w:ind w:left="454"/>
        <w:jc w:val="both"/>
        <w:rPr>
          <w:rFonts w:ascii="Arial" w:hAnsi="Arial" w:cs="Arial"/>
        </w:rPr>
      </w:pPr>
    </w:p>
    <w:p w14:paraId="63EC4B19" w14:textId="15A1DC2B" w:rsidR="00224E78" w:rsidRPr="002F79D7" w:rsidRDefault="0010729B" w:rsidP="00732FDC">
      <w:pPr>
        <w:pStyle w:val="Akapitzlist"/>
        <w:numPr>
          <w:ilvl w:val="1"/>
          <w:numId w:val="43"/>
        </w:numPr>
        <w:spacing w:before="240" w:line="252" w:lineRule="auto"/>
        <w:ind w:left="527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Podkarpacki Zespół Placówek Wojewódzkich w R</w:t>
      </w:r>
      <w:r w:rsidR="002F79D7">
        <w:rPr>
          <w:rFonts w:ascii="Arial" w:hAnsi="Arial" w:cs="Arial"/>
        </w:rPr>
        <w:t>zeszowie realizował/realizuje 8 </w:t>
      </w:r>
      <w:r w:rsidRPr="002F79D7">
        <w:rPr>
          <w:rFonts w:ascii="Arial" w:hAnsi="Arial" w:cs="Arial"/>
        </w:rPr>
        <w:t>projektów pn.:</w:t>
      </w:r>
    </w:p>
    <w:p w14:paraId="1F66EC1B" w14:textId="77777777" w:rsidR="00732FDC" w:rsidRPr="002F79D7" w:rsidRDefault="00732FDC" w:rsidP="00732FDC">
      <w:pPr>
        <w:pStyle w:val="Akapitzlist"/>
        <w:spacing w:before="240" w:line="252" w:lineRule="auto"/>
        <w:ind w:left="527"/>
        <w:jc w:val="both"/>
        <w:rPr>
          <w:rFonts w:ascii="Arial" w:hAnsi="Arial" w:cs="Arial"/>
        </w:rPr>
      </w:pPr>
    </w:p>
    <w:p w14:paraId="12A06754" w14:textId="2F6D69F8" w:rsidR="0010729B" w:rsidRPr="002F79D7" w:rsidRDefault="00D62886" w:rsidP="002F79D7">
      <w:pPr>
        <w:pStyle w:val="Akapitzlist"/>
        <w:numPr>
          <w:ilvl w:val="1"/>
          <w:numId w:val="45"/>
        </w:numPr>
        <w:spacing w:line="252" w:lineRule="auto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„Rozwijanie kompetencji kadry dydaktycznej w zakresie doradztwa edukacyjno-zawodowego (makroregion IV)”;</w:t>
      </w:r>
    </w:p>
    <w:p w14:paraId="4A7C7896" w14:textId="77777777" w:rsidR="00732FDC" w:rsidRPr="002F79D7" w:rsidRDefault="00732FDC" w:rsidP="002F79D7">
      <w:pPr>
        <w:pStyle w:val="Akapitzlist"/>
        <w:spacing w:line="252" w:lineRule="auto"/>
        <w:ind w:left="811"/>
        <w:jc w:val="both"/>
        <w:rPr>
          <w:rFonts w:ascii="Arial" w:hAnsi="Arial" w:cs="Arial"/>
          <w:sz w:val="16"/>
          <w:szCs w:val="16"/>
        </w:rPr>
      </w:pPr>
    </w:p>
    <w:p w14:paraId="39CE7C59" w14:textId="4E507268" w:rsidR="00D62886" w:rsidRPr="002F79D7" w:rsidRDefault="00D62886" w:rsidP="002F79D7">
      <w:pPr>
        <w:pStyle w:val="Akapitzlist"/>
        <w:numPr>
          <w:ilvl w:val="1"/>
          <w:numId w:val="45"/>
        </w:numPr>
        <w:spacing w:line="252" w:lineRule="auto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„English4You”;</w:t>
      </w:r>
    </w:p>
    <w:p w14:paraId="242AF5D9" w14:textId="77777777" w:rsidR="00732FDC" w:rsidRPr="002F79D7" w:rsidRDefault="00732FDC" w:rsidP="002F79D7">
      <w:pPr>
        <w:pStyle w:val="Akapitzlist"/>
        <w:spacing w:line="252" w:lineRule="auto"/>
        <w:ind w:left="811"/>
        <w:jc w:val="both"/>
        <w:rPr>
          <w:rFonts w:ascii="Arial" w:hAnsi="Arial" w:cs="Arial"/>
          <w:sz w:val="16"/>
          <w:szCs w:val="16"/>
        </w:rPr>
      </w:pPr>
    </w:p>
    <w:p w14:paraId="6D968067" w14:textId="50AAA748" w:rsidR="00D62886" w:rsidRPr="002F79D7" w:rsidRDefault="00D62886" w:rsidP="002F79D7">
      <w:pPr>
        <w:pStyle w:val="Akapitzlist"/>
        <w:numPr>
          <w:ilvl w:val="1"/>
          <w:numId w:val="45"/>
        </w:numPr>
        <w:spacing w:line="252" w:lineRule="auto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„Podkarpacie Uczy Cyfrowo” w ramach projektu „Lekcja:Enter”;</w:t>
      </w:r>
    </w:p>
    <w:p w14:paraId="1F265A21" w14:textId="77777777" w:rsidR="00732FDC" w:rsidRPr="002A4E6D" w:rsidRDefault="00732FDC" w:rsidP="002F79D7">
      <w:pPr>
        <w:pStyle w:val="Akapitzlist"/>
        <w:spacing w:line="252" w:lineRule="auto"/>
        <w:ind w:left="811"/>
        <w:jc w:val="both"/>
        <w:rPr>
          <w:rFonts w:ascii="Arial" w:hAnsi="Arial" w:cs="Arial"/>
          <w:sz w:val="12"/>
          <w:szCs w:val="12"/>
        </w:rPr>
      </w:pPr>
    </w:p>
    <w:p w14:paraId="75ACCCFF" w14:textId="4540916B" w:rsidR="00732FDC" w:rsidRPr="002F79D7" w:rsidRDefault="00D62886" w:rsidP="002F79D7">
      <w:pPr>
        <w:pStyle w:val="Akapitzlist"/>
        <w:numPr>
          <w:ilvl w:val="1"/>
          <w:numId w:val="45"/>
        </w:numPr>
        <w:spacing w:line="252" w:lineRule="auto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„Lekcja:Enter - Podkarpacie Uczy Cyfrowo (II)” w ramach projektu „Lekcja:Enter”;</w:t>
      </w:r>
    </w:p>
    <w:p w14:paraId="0939C856" w14:textId="77777777" w:rsidR="00732FDC" w:rsidRPr="002F79D7" w:rsidRDefault="00732FDC" w:rsidP="002F79D7">
      <w:pPr>
        <w:pStyle w:val="Akapitzlist"/>
        <w:spacing w:line="252" w:lineRule="auto"/>
        <w:ind w:left="811"/>
        <w:jc w:val="both"/>
        <w:rPr>
          <w:rFonts w:ascii="Arial" w:hAnsi="Arial" w:cs="Arial"/>
          <w:sz w:val="16"/>
          <w:szCs w:val="16"/>
        </w:rPr>
      </w:pPr>
    </w:p>
    <w:p w14:paraId="5109B154" w14:textId="27F9D047" w:rsidR="00D62886" w:rsidRPr="002F79D7" w:rsidRDefault="000833C1" w:rsidP="002F79D7">
      <w:pPr>
        <w:pStyle w:val="Akapitzlist"/>
        <w:numPr>
          <w:ilvl w:val="1"/>
          <w:numId w:val="45"/>
        </w:numPr>
        <w:spacing w:line="252" w:lineRule="auto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„Zdalny Nauczyciel = Zdalna Szkoła” w ramach projektu grantowego pn. „Wsparcie placówek doskonalenia nauczycie</w:t>
      </w:r>
      <w:r w:rsidR="00732FDC" w:rsidRPr="002F79D7">
        <w:rPr>
          <w:rFonts w:ascii="Arial" w:hAnsi="Arial" w:cs="Arial"/>
        </w:rPr>
        <w:t>li i bibliotek pedagogicznych w </w:t>
      </w:r>
      <w:r w:rsidRPr="002F79D7">
        <w:rPr>
          <w:rFonts w:ascii="Arial" w:hAnsi="Arial" w:cs="Arial"/>
        </w:rPr>
        <w:t>realizacji zadań związanych z przygotowaniem i wsparciem nauczy</w:t>
      </w:r>
      <w:r w:rsidR="00732FDC" w:rsidRPr="002F79D7">
        <w:rPr>
          <w:rFonts w:ascii="Arial" w:hAnsi="Arial" w:cs="Arial"/>
        </w:rPr>
        <w:t>cieli w </w:t>
      </w:r>
      <w:r w:rsidRPr="002F79D7">
        <w:rPr>
          <w:rFonts w:ascii="Arial" w:hAnsi="Arial" w:cs="Arial"/>
        </w:rPr>
        <w:t>prowadzeniu kształcenia na odległość”;</w:t>
      </w:r>
    </w:p>
    <w:p w14:paraId="40FDBEB3" w14:textId="77777777" w:rsidR="00732FDC" w:rsidRPr="002F79D7" w:rsidRDefault="00732FDC" w:rsidP="002F79D7">
      <w:pPr>
        <w:pStyle w:val="Akapitzlist"/>
        <w:spacing w:line="252" w:lineRule="auto"/>
        <w:ind w:left="811"/>
        <w:jc w:val="both"/>
        <w:rPr>
          <w:rFonts w:ascii="Arial" w:hAnsi="Arial" w:cs="Arial"/>
          <w:sz w:val="16"/>
          <w:szCs w:val="16"/>
        </w:rPr>
      </w:pPr>
    </w:p>
    <w:p w14:paraId="38E3C330" w14:textId="0F79C1FB" w:rsidR="000833C1" w:rsidRPr="002F79D7" w:rsidRDefault="000833C1" w:rsidP="002F79D7">
      <w:pPr>
        <w:pStyle w:val="Akapitzlist"/>
        <w:numPr>
          <w:ilvl w:val="1"/>
          <w:numId w:val="45"/>
        </w:numPr>
        <w:spacing w:line="252" w:lineRule="auto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lastRenderedPageBreak/>
        <w:t>„Zdalnie odważni = cyfrowo pewni” w ramach projektu grantowego pn. „Wsparcie placówek doskonalenia nauczycie</w:t>
      </w:r>
      <w:r w:rsidR="00732FDC" w:rsidRPr="002F79D7">
        <w:rPr>
          <w:rFonts w:ascii="Arial" w:hAnsi="Arial" w:cs="Arial"/>
        </w:rPr>
        <w:t>li i bibliotek pedagogicznych w </w:t>
      </w:r>
      <w:r w:rsidRPr="002F79D7">
        <w:rPr>
          <w:rFonts w:ascii="Arial" w:hAnsi="Arial" w:cs="Arial"/>
        </w:rPr>
        <w:t>realizacji zadań związanych z przygotow</w:t>
      </w:r>
      <w:r w:rsidR="00732FDC" w:rsidRPr="002F79D7">
        <w:rPr>
          <w:rFonts w:ascii="Arial" w:hAnsi="Arial" w:cs="Arial"/>
        </w:rPr>
        <w:t>aniem i wsparciem nauczycieli w </w:t>
      </w:r>
      <w:r w:rsidRPr="002F79D7">
        <w:rPr>
          <w:rFonts w:ascii="Arial" w:hAnsi="Arial" w:cs="Arial"/>
        </w:rPr>
        <w:t>prowadzeniu kształcenia na odległość”;</w:t>
      </w:r>
    </w:p>
    <w:p w14:paraId="77FF1E94" w14:textId="77777777" w:rsidR="00732FDC" w:rsidRPr="002F79D7" w:rsidRDefault="00732FDC" w:rsidP="002F79D7">
      <w:pPr>
        <w:pStyle w:val="Akapitzlist"/>
        <w:rPr>
          <w:rFonts w:ascii="Arial" w:hAnsi="Arial" w:cs="Arial"/>
          <w:sz w:val="16"/>
          <w:szCs w:val="16"/>
        </w:rPr>
      </w:pPr>
    </w:p>
    <w:p w14:paraId="4C8AC849" w14:textId="3E3663BA" w:rsidR="000833C1" w:rsidRPr="002F79D7" w:rsidRDefault="000833C1" w:rsidP="002F79D7">
      <w:pPr>
        <w:pStyle w:val="Akapitzlist"/>
        <w:numPr>
          <w:ilvl w:val="1"/>
          <w:numId w:val="45"/>
        </w:numPr>
        <w:spacing w:line="252" w:lineRule="auto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„Ekologia z myślą o przyszłych pokoleniach”;</w:t>
      </w:r>
    </w:p>
    <w:p w14:paraId="3FBB22FB" w14:textId="77777777" w:rsidR="00732FDC" w:rsidRPr="002F79D7" w:rsidRDefault="00732FDC" w:rsidP="002F79D7">
      <w:pPr>
        <w:pStyle w:val="Akapitzlist"/>
        <w:spacing w:line="252" w:lineRule="auto"/>
        <w:ind w:left="811"/>
        <w:jc w:val="both"/>
        <w:rPr>
          <w:rFonts w:ascii="Arial" w:hAnsi="Arial" w:cs="Arial"/>
          <w:sz w:val="16"/>
          <w:szCs w:val="16"/>
        </w:rPr>
      </w:pPr>
    </w:p>
    <w:p w14:paraId="1399279C" w14:textId="2904559D" w:rsidR="000833C1" w:rsidRPr="002F79D7" w:rsidRDefault="000833C1" w:rsidP="002F79D7">
      <w:pPr>
        <w:pStyle w:val="Akapitzlist"/>
        <w:numPr>
          <w:ilvl w:val="1"/>
          <w:numId w:val="45"/>
        </w:numPr>
        <w:spacing w:line="252" w:lineRule="auto"/>
        <w:ind w:left="811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„Making personal learning experiences possible and visible also in a digital way - Das PerLen-Konzept®”.</w:t>
      </w:r>
    </w:p>
    <w:p w14:paraId="762F863C" w14:textId="77777777" w:rsidR="00732FDC" w:rsidRPr="002F79D7" w:rsidRDefault="00732FDC" w:rsidP="00732FDC">
      <w:pPr>
        <w:pStyle w:val="Akapitzlist"/>
        <w:spacing w:before="240" w:line="252" w:lineRule="auto"/>
        <w:ind w:left="811"/>
        <w:jc w:val="both"/>
        <w:rPr>
          <w:rFonts w:ascii="Arial" w:hAnsi="Arial" w:cs="Arial"/>
        </w:rPr>
      </w:pPr>
    </w:p>
    <w:p w14:paraId="7A86AEED" w14:textId="599E4D75" w:rsidR="000833C1" w:rsidRPr="002F79D7" w:rsidRDefault="000833C1" w:rsidP="00732FDC">
      <w:pPr>
        <w:pStyle w:val="Akapitzlist"/>
        <w:numPr>
          <w:ilvl w:val="1"/>
          <w:numId w:val="43"/>
        </w:numPr>
        <w:spacing w:before="240" w:line="252" w:lineRule="auto"/>
        <w:ind w:left="527" w:hanging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Medyczno-Społecznego Centrum Kształcenia Zawodowego i Ustawicznego w Rzeszowie realizuje1 projekt pn. „POPOJUTRZE 2.0 – KSZTAŁCENIE” „Narzędzia TIK w projekcie edukacyjnym w nauce zawodu. Hybrydowy model realizacji zajęć praktycznych i praktyk zawodowych w kształceniu zawodowym”</w:t>
      </w:r>
    </w:p>
    <w:p w14:paraId="1D1AEB35" w14:textId="77777777" w:rsidR="003C5579" w:rsidRPr="002F79D7" w:rsidRDefault="003C5579" w:rsidP="003C5579">
      <w:pPr>
        <w:spacing w:after="0" w:line="23" w:lineRule="atLeast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B7FA385" w14:textId="77777777" w:rsidR="003C5579" w:rsidRPr="002F79D7" w:rsidRDefault="003C5579" w:rsidP="004B722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52F4CC57" w14:textId="77777777" w:rsidR="00256333" w:rsidRPr="002F79D7" w:rsidRDefault="00256333" w:rsidP="000B5CA1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14500D76" w14:textId="12C67799" w:rsidR="00601663" w:rsidRPr="002F79D7" w:rsidRDefault="00601663" w:rsidP="004B2A28">
      <w:pPr>
        <w:pStyle w:val="Akapitzlist"/>
        <w:numPr>
          <w:ilvl w:val="0"/>
          <w:numId w:val="41"/>
        </w:numPr>
        <w:spacing w:line="252" w:lineRule="auto"/>
        <w:jc w:val="both"/>
        <w:rPr>
          <w:rFonts w:ascii="Arial" w:hAnsi="Arial" w:cs="Arial"/>
          <w:b/>
          <w:u w:val="single"/>
        </w:rPr>
      </w:pPr>
      <w:r w:rsidRPr="002F79D7">
        <w:rPr>
          <w:rFonts w:ascii="Arial" w:hAnsi="Arial" w:cs="Arial"/>
          <w:b/>
          <w:u w:val="single"/>
        </w:rPr>
        <w:lastRenderedPageBreak/>
        <w:t xml:space="preserve">Projekty realizowane przez </w:t>
      </w:r>
      <w:r w:rsidR="00474B4D" w:rsidRPr="002F79D7">
        <w:rPr>
          <w:rFonts w:ascii="Arial" w:hAnsi="Arial" w:cs="Arial"/>
          <w:b/>
          <w:u w:val="single"/>
        </w:rPr>
        <w:t>Województwo Podkarpackie/</w:t>
      </w:r>
      <w:r w:rsidRPr="002F79D7">
        <w:rPr>
          <w:rFonts w:ascii="Arial" w:hAnsi="Arial" w:cs="Arial"/>
          <w:b/>
          <w:u w:val="single"/>
        </w:rPr>
        <w:t>Urząd Marszałkowski Województwa Podkarpackiego</w:t>
      </w:r>
      <w:r w:rsidR="00474B4D" w:rsidRPr="002F79D7">
        <w:rPr>
          <w:rFonts w:ascii="Arial" w:hAnsi="Arial" w:cs="Arial"/>
          <w:b/>
          <w:u w:val="single"/>
        </w:rPr>
        <w:t xml:space="preserve"> w Rzeszowie</w:t>
      </w:r>
      <w:r w:rsidRPr="002F79D7">
        <w:rPr>
          <w:rFonts w:ascii="Arial" w:hAnsi="Arial" w:cs="Arial"/>
          <w:b/>
          <w:u w:val="single"/>
        </w:rPr>
        <w:t>/ Departament Edukacji, Nauki i</w:t>
      </w:r>
      <w:r w:rsidR="00474B4D" w:rsidRPr="002F79D7">
        <w:rPr>
          <w:rFonts w:ascii="Arial" w:hAnsi="Arial" w:cs="Arial"/>
          <w:b/>
          <w:u w:val="single"/>
        </w:rPr>
        <w:t> </w:t>
      </w:r>
      <w:r w:rsidRPr="002F79D7">
        <w:rPr>
          <w:rFonts w:ascii="Arial" w:hAnsi="Arial" w:cs="Arial"/>
          <w:b/>
          <w:u w:val="single"/>
        </w:rPr>
        <w:t>Sportu</w:t>
      </w:r>
    </w:p>
    <w:p w14:paraId="5E2111E7" w14:textId="77777777" w:rsidR="001A44A1" w:rsidRPr="002F79D7" w:rsidRDefault="001A44A1" w:rsidP="00650CBB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35B8A0F0" w14:textId="77777777" w:rsidR="001A44A1" w:rsidRPr="002F79D7" w:rsidRDefault="00FC0370" w:rsidP="002F79D7">
      <w:pPr>
        <w:pStyle w:val="Akapitzlist"/>
        <w:numPr>
          <w:ilvl w:val="0"/>
          <w:numId w:val="32"/>
        </w:numPr>
        <w:spacing w:before="240" w:after="240"/>
        <w:ind w:left="357" w:hanging="357"/>
        <w:jc w:val="both"/>
        <w:outlineLvl w:val="1"/>
        <w:rPr>
          <w:rFonts w:ascii="Arial" w:hAnsi="Arial" w:cs="Arial"/>
          <w:b/>
        </w:rPr>
      </w:pPr>
      <w:bookmarkStart w:id="1" w:name="_Toc107478460"/>
      <w:r w:rsidRPr="002F79D7">
        <w:rPr>
          <w:rFonts w:ascii="Arial" w:hAnsi="Arial" w:cs="Arial"/>
          <w:b/>
        </w:rPr>
        <w:t xml:space="preserve">Projekt pn. </w:t>
      </w:r>
      <w:r w:rsidR="001A44A1" w:rsidRPr="002F79D7">
        <w:rPr>
          <w:rFonts w:ascii="Arial" w:hAnsi="Arial" w:cs="Arial"/>
          <w:b/>
        </w:rPr>
        <w:t>„</w:t>
      </w:r>
      <w:r w:rsidR="001A44A1" w:rsidRPr="002F79D7">
        <w:rPr>
          <w:rFonts w:ascii="Arial" w:hAnsi="Arial" w:cs="Arial"/>
          <w:b/>
          <w:i/>
        </w:rPr>
        <w:t>Wsparcie stypendialne dla uczniów zdolnych - szkolnictwo ogólne - rok szkolny 2021/2022</w:t>
      </w:r>
      <w:r w:rsidR="001A44A1" w:rsidRPr="002F79D7">
        <w:rPr>
          <w:rFonts w:ascii="Arial" w:hAnsi="Arial" w:cs="Arial"/>
          <w:b/>
        </w:rPr>
        <w:t>”</w:t>
      </w:r>
      <w:bookmarkEnd w:id="1"/>
    </w:p>
    <w:p w14:paraId="0702DEBF" w14:textId="70C89559" w:rsidR="005B7D7A" w:rsidRPr="002F79D7" w:rsidRDefault="005B7D7A" w:rsidP="00035624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F79D7">
        <w:rPr>
          <w:rFonts w:ascii="Arial" w:hAnsi="Arial" w:cs="Arial"/>
          <w:b/>
          <w:sz w:val="24"/>
          <w:szCs w:val="24"/>
        </w:rPr>
        <w:t xml:space="preserve">Okres realizacji projektu: </w:t>
      </w:r>
      <w:r w:rsidR="00112C1B" w:rsidRPr="002F79D7">
        <w:rPr>
          <w:rFonts w:ascii="Arial" w:hAnsi="Arial" w:cs="Arial"/>
          <w:b/>
          <w:sz w:val="24"/>
          <w:szCs w:val="24"/>
        </w:rPr>
        <w:t xml:space="preserve">   </w:t>
      </w:r>
      <w:r w:rsidRPr="002F79D7">
        <w:rPr>
          <w:rFonts w:ascii="Arial" w:hAnsi="Arial" w:cs="Arial"/>
          <w:sz w:val="24"/>
          <w:szCs w:val="24"/>
        </w:rPr>
        <w:t>23 czerwca 2021 r. – 30 wrze</w:t>
      </w:r>
      <w:r w:rsidR="00730464" w:rsidRPr="002F79D7">
        <w:rPr>
          <w:rFonts w:ascii="Arial" w:hAnsi="Arial" w:cs="Arial"/>
          <w:sz w:val="24"/>
          <w:szCs w:val="24"/>
        </w:rPr>
        <w:t>śnia</w:t>
      </w:r>
      <w:r w:rsidRPr="002F79D7">
        <w:rPr>
          <w:rFonts w:ascii="Arial" w:hAnsi="Arial" w:cs="Arial"/>
          <w:sz w:val="24"/>
          <w:szCs w:val="24"/>
        </w:rPr>
        <w:t xml:space="preserve"> 2022 r.</w:t>
      </w:r>
    </w:p>
    <w:p w14:paraId="14280AC6" w14:textId="77777777" w:rsidR="005B7D7A" w:rsidRPr="002F79D7" w:rsidRDefault="005B7D7A" w:rsidP="00035624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F32090C" w14:textId="77777777" w:rsidR="005B7D7A" w:rsidRPr="002F79D7" w:rsidRDefault="005B7D7A" w:rsidP="00035624">
      <w:pPr>
        <w:spacing w:after="0" w:line="240" w:lineRule="auto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9D7">
        <w:rPr>
          <w:rFonts w:ascii="Arial" w:hAnsi="Arial" w:cs="Arial"/>
          <w:bCs/>
          <w:sz w:val="24"/>
          <w:szCs w:val="24"/>
        </w:rPr>
        <w:t>Projekt realizowany w ramach Regionalnego Programu Operacyjnego Województwa Podkarpackiego na lata 2014 – 2020, Oś Priorytetowa IX Jakość edukacji i kompetencji w regionie, Działanie 9.6 Wsparcie stypendialne dla uczniów, Poddziałanie 9.6.1 Wsparcie stypendialne dla uczniów dolnych – szkolnictwo ogólne</w:t>
      </w:r>
      <w:r w:rsidR="00500557" w:rsidRPr="002F79D7">
        <w:rPr>
          <w:rFonts w:ascii="Arial" w:hAnsi="Arial" w:cs="Arial"/>
          <w:bCs/>
          <w:sz w:val="24"/>
          <w:szCs w:val="24"/>
        </w:rPr>
        <w:t>.</w:t>
      </w:r>
    </w:p>
    <w:p w14:paraId="1D91F744" w14:textId="77777777" w:rsidR="00500557" w:rsidRPr="002F79D7" w:rsidRDefault="00500557" w:rsidP="00035624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3C7A062" w14:textId="77777777" w:rsidR="005B7D7A" w:rsidRPr="002F79D7" w:rsidRDefault="005B7D7A" w:rsidP="00035624">
      <w:pPr>
        <w:spacing w:after="120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Łączna wartość projektu:</w:t>
      </w:r>
      <w:r w:rsidRPr="002F79D7">
        <w:rPr>
          <w:rFonts w:ascii="Arial" w:eastAsia="Calibri" w:hAnsi="Arial" w:cs="Arial"/>
          <w:sz w:val="24"/>
          <w:szCs w:val="24"/>
        </w:rPr>
        <w:t xml:space="preserve">  </w:t>
      </w:r>
      <w:r w:rsidRPr="002F79D7">
        <w:rPr>
          <w:rFonts w:ascii="Arial" w:hAnsi="Arial" w:cs="Arial"/>
          <w:b/>
          <w:sz w:val="24"/>
          <w:szCs w:val="24"/>
        </w:rPr>
        <w:t>2 898 000</w:t>
      </w:r>
      <w:r w:rsidRPr="002F79D7">
        <w:rPr>
          <w:rFonts w:ascii="Arial" w:eastAsia="Calibri" w:hAnsi="Arial" w:cs="Arial"/>
          <w:b/>
          <w:sz w:val="24"/>
          <w:szCs w:val="24"/>
        </w:rPr>
        <w:t xml:space="preserve">,00 zł. </w:t>
      </w:r>
    </w:p>
    <w:p w14:paraId="1C607751" w14:textId="77777777" w:rsidR="00650CBB" w:rsidRPr="002F79D7" w:rsidRDefault="00650CBB" w:rsidP="00035624">
      <w:pPr>
        <w:spacing w:after="24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>Zrealizowano wydatki na kwotę:</w:t>
      </w:r>
      <w:r w:rsidRPr="002F79D7">
        <w:rPr>
          <w:rFonts w:ascii="Arial" w:hAnsi="Arial" w:cs="Arial"/>
          <w:b/>
          <w:sz w:val="24"/>
          <w:szCs w:val="24"/>
        </w:rPr>
        <w:t xml:space="preserve"> 2 898 000,00 zł.</w:t>
      </w:r>
    </w:p>
    <w:p w14:paraId="3BCE1C3E" w14:textId="77777777" w:rsidR="003A35F7" w:rsidRPr="002F79D7" w:rsidRDefault="003A35F7" w:rsidP="00035624">
      <w:pPr>
        <w:spacing w:after="240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D1E4ABE" w14:textId="1AB5AE30" w:rsidR="00500557" w:rsidRPr="002F79D7" w:rsidRDefault="00500557" w:rsidP="00035624">
      <w:pPr>
        <w:spacing w:before="120" w:line="300" w:lineRule="auto"/>
        <w:ind w:left="36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lastRenderedPageBreak/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Pr="002F79D7">
        <w:rPr>
          <w:rFonts w:ascii="Arial" w:hAnsi="Arial" w:cs="Arial"/>
          <w:sz w:val="24"/>
          <w:szCs w:val="24"/>
          <w:lang w:eastAsia="x-none"/>
        </w:rPr>
        <w:t>2 463 300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00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zł, z budżetu państwa w kwocie </w:t>
      </w:r>
      <w:r w:rsidRPr="002F79D7">
        <w:rPr>
          <w:rFonts w:ascii="Arial" w:hAnsi="Arial" w:cs="Arial"/>
          <w:sz w:val="24"/>
          <w:szCs w:val="24"/>
          <w:lang w:eastAsia="x-none"/>
        </w:rPr>
        <w:t>289 800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00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 oraz z budżetu </w:t>
      </w:r>
      <w:r w:rsidR="007B4C56" w:rsidRPr="002F79D7">
        <w:rPr>
          <w:rFonts w:ascii="Arial" w:hAnsi="Arial" w:cs="Arial"/>
          <w:sz w:val="24"/>
          <w:szCs w:val="24"/>
          <w:lang w:eastAsia="x-none"/>
        </w:rPr>
        <w:t>W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ojewództwa </w:t>
      </w:r>
      <w:r w:rsidR="007B4C56" w:rsidRPr="002F79D7">
        <w:rPr>
          <w:rFonts w:ascii="Arial" w:hAnsi="Arial" w:cs="Arial"/>
          <w:sz w:val="24"/>
          <w:szCs w:val="24"/>
          <w:lang w:eastAsia="x-none"/>
        </w:rPr>
        <w:t>P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odkarpackiego w kwocie </w:t>
      </w:r>
      <w:r w:rsidRPr="002F79D7">
        <w:rPr>
          <w:rFonts w:ascii="Arial" w:hAnsi="Arial" w:cs="Arial"/>
          <w:sz w:val="24"/>
          <w:szCs w:val="24"/>
          <w:lang w:eastAsia="x-none"/>
        </w:rPr>
        <w:t>144 900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00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zł.</w:t>
      </w:r>
    </w:p>
    <w:p w14:paraId="3E263B28" w14:textId="27627DA5" w:rsidR="00F26857" w:rsidRPr="002F79D7" w:rsidRDefault="001A44A1" w:rsidP="00035624">
      <w:pPr>
        <w:spacing w:before="120" w:after="0"/>
        <w:ind w:left="360"/>
        <w:jc w:val="both"/>
        <w:rPr>
          <w:rFonts w:ascii="Arial" w:hAnsi="Arial" w:cs="Arial"/>
          <w:sz w:val="24"/>
          <w:szCs w:val="24"/>
          <w:lang w:eastAsia="x-none"/>
        </w:rPr>
      </w:pPr>
      <w:bookmarkStart w:id="2" w:name="_Toc12535818"/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W ramach projektu wsparciem stypendialnym </w:t>
      </w:r>
      <w:r w:rsidRPr="002F79D7">
        <w:rPr>
          <w:rFonts w:ascii="Arial" w:hAnsi="Arial" w:cs="Arial"/>
          <w:sz w:val="24"/>
          <w:szCs w:val="24"/>
          <w:lang w:eastAsia="x-none"/>
        </w:rPr>
        <w:t>objęto 504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uczniów szkół ponadpodstawowych prowadzących kształcenie ogólne</w:t>
      </w:r>
      <w:r w:rsidRPr="002F79D7">
        <w:rPr>
          <w:rFonts w:ascii="Arial" w:hAnsi="Arial" w:cs="Arial"/>
          <w:sz w:val="24"/>
          <w:szCs w:val="24"/>
          <w:lang w:eastAsia="x-none"/>
        </w:rPr>
        <w:t>, pobierających naukę na terenie województwa podkarpackiego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 bez względu na miejsce zamieszkania,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znajdujących się w niekorzystnej sytuacji materialnej. Stypendium </w:t>
      </w:r>
      <w:r w:rsidRPr="002F79D7">
        <w:rPr>
          <w:rFonts w:ascii="Arial" w:hAnsi="Arial" w:cs="Arial"/>
          <w:sz w:val="24"/>
          <w:szCs w:val="24"/>
          <w:lang w:eastAsia="x-none"/>
        </w:rPr>
        <w:t>przyznano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na okres 10 miesięcy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,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tj. od 1 września 2021 r. do 30 czerwca 2022 r., całkowita wartość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 stypendium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dla 1 stypendysty wynosi 5 000,00 zł  (płatne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 jednorazowo). </w:t>
      </w:r>
    </w:p>
    <w:p w14:paraId="5BB8492B" w14:textId="59B1D07F" w:rsidR="001A44A1" w:rsidRPr="002F79D7" w:rsidRDefault="007B4C56" w:rsidP="00035624">
      <w:pPr>
        <w:spacing w:before="120" w:after="0"/>
        <w:ind w:left="36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 xml:space="preserve">Z dniem </w:t>
      </w:r>
      <w:r w:rsidR="001A44A1" w:rsidRPr="002F79D7">
        <w:rPr>
          <w:rFonts w:ascii="Arial" w:hAnsi="Arial" w:cs="Arial"/>
          <w:sz w:val="24"/>
          <w:szCs w:val="24"/>
          <w:lang w:eastAsia="x-none"/>
        </w:rPr>
        <w:t>23</w:t>
      </w:r>
      <w:r w:rsidR="001A44A1" w:rsidRPr="002F79D7">
        <w:rPr>
          <w:rFonts w:ascii="Arial" w:hAnsi="Arial" w:cs="Arial"/>
          <w:sz w:val="24"/>
          <w:szCs w:val="24"/>
          <w:lang w:val="x-none" w:eastAsia="x-none"/>
        </w:rPr>
        <w:t xml:space="preserve"> czerwca 2021 r. 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Beneficjent: </w:t>
      </w:r>
      <w:r w:rsidRPr="002F79D7">
        <w:rPr>
          <w:rFonts w:ascii="Arial" w:hAnsi="Arial" w:cs="Arial"/>
          <w:sz w:val="24"/>
          <w:szCs w:val="24"/>
        </w:rPr>
        <w:t xml:space="preserve">Województwo Podkarpackie/Urząd Marszałkowski Województwa Podkarpackiego w Rzeszowie/Departament Edukacji, Nauki i Sportu </w:t>
      </w:r>
      <w:r w:rsidR="001A44A1" w:rsidRPr="002F79D7">
        <w:rPr>
          <w:rFonts w:ascii="Arial" w:hAnsi="Arial" w:cs="Arial"/>
          <w:sz w:val="24"/>
          <w:szCs w:val="24"/>
          <w:lang w:val="x-none" w:eastAsia="x-none"/>
        </w:rPr>
        <w:t>rozpoczął realizację w/w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 </w:t>
      </w:r>
      <w:r w:rsidR="001A44A1" w:rsidRPr="002F79D7">
        <w:rPr>
          <w:rFonts w:ascii="Arial" w:hAnsi="Arial" w:cs="Arial"/>
          <w:sz w:val="24"/>
          <w:szCs w:val="24"/>
          <w:lang w:val="x-none" w:eastAsia="x-none"/>
        </w:rPr>
        <w:t xml:space="preserve">projektu. Zarząd Województwa Podkarpackiego w Rzeszowie zatwierdził wniosek o dofinansowanie realizacji projektu, w którym </w:t>
      </w:r>
      <w:r w:rsidR="001A44A1" w:rsidRPr="002F79D7">
        <w:rPr>
          <w:rFonts w:ascii="Arial" w:hAnsi="Arial" w:cs="Arial"/>
          <w:sz w:val="24"/>
          <w:szCs w:val="24"/>
          <w:lang w:val="x-none" w:eastAsia="x-none"/>
        </w:rPr>
        <w:lastRenderedPageBreak/>
        <w:t>określone zostały m.in.: cel projektu, uzasadnienie potrzeby realizacji projektu, grup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a</w:t>
      </w:r>
      <w:r w:rsidR="001A44A1" w:rsidRPr="002F79D7">
        <w:rPr>
          <w:rFonts w:ascii="Arial" w:hAnsi="Arial" w:cs="Arial"/>
          <w:sz w:val="24"/>
          <w:szCs w:val="24"/>
          <w:lang w:val="x-none" w:eastAsia="x-none"/>
        </w:rPr>
        <w:t xml:space="preserve"> docelow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a</w:t>
      </w:r>
      <w:r w:rsidR="001A44A1" w:rsidRPr="002F79D7">
        <w:rPr>
          <w:rFonts w:ascii="Arial" w:hAnsi="Arial" w:cs="Arial"/>
          <w:sz w:val="24"/>
          <w:szCs w:val="24"/>
          <w:lang w:val="x-none" w:eastAsia="x-none"/>
        </w:rPr>
        <w:t xml:space="preserve">, harmonogram realizacji projektu, szczegółowy budżet projektu. Wniosek złożony do Instytucji Pośredniczącej 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 xml:space="preserve">(tj. Wojewódzkiego Urzędu Pracy w Rzeszowie) </w:t>
      </w:r>
      <w:r w:rsidR="001A44A1" w:rsidRPr="002F79D7">
        <w:rPr>
          <w:rFonts w:ascii="Arial" w:hAnsi="Arial" w:cs="Arial"/>
          <w:sz w:val="24"/>
          <w:szCs w:val="24"/>
          <w:lang w:val="x-none" w:eastAsia="x-none"/>
        </w:rPr>
        <w:t>w dniu 15 lipca 2021 r. został zatwierdzony i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 </w:t>
      </w:r>
      <w:r w:rsidR="001A44A1" w:rsidRPr="002F79D7">
        <w:rPr>
          <w:rFonts w:ascii="Arial" w:hAnsi="Arial" w:cs="Arial"/>
          <w:sz w:val="24"/>
          <w:szCs w:val="24"/>
          <w:lang w:val="x-none" w:eastAsia="x-none"/>
        </w:rPr>
        <w:t>tym samym przyjęty do dofinansowania.</w:t>
      </w:r>
    </w:p>
    <w:p w14:paraId="4450BD5A" w14:textId="6919FEDB" w:rsidR="00730464" w:rsidRPr="002F79D7" w:rsidRDefault="001A44A1" w:rsidP="00035624">
      <w:pPr>
        <w:spacing w:before="100" w:after="0"/>
        <w:ind w:left="360"/>
        <w:jc w:val="both"/>
        <w:rPr>
          <w:rFonts w:ascii="Arial" w:hAnsi="Arial" w:cs="Arial"/>
          <w:sz w:val="24"/>
          <w:szCs w:val="24"/>
          <w:lang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N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ab</w:t>
      </w:r>
      <w:r w:rsidRPr="002F79D7">
        <w:rPr>
          <w:rFonts w:ascii="Arial" w:hAnsi="Arial" w:cs="Arial"/>
          <w:sz w:val="24"/>
          <w:szCs w:val="24"/>
          <w:lang w:eastAsia="x-none"/>
        </w:rPr>
        <w:t>ór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wniosków o przyznanie stypendium </w:t>
      </w:r>
      <w:r w:rsidRPr="002F79D7">
        <w:rPr>
          <w:rFonts w:ascii="Arial" w:hAnsi="Arial" w:cs="Arial"/>
          <w:sz w:val="24"/>
          <w:szCs w:val="24"/>
          <w:lang w:eastAsia="x-none"/>
        </w:rPr>
        <w:t>odbył się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terminie od </w:t>
      </w:r>
      <w:r w:rsidR="00E26F44" w:rsidRPr="002F79D7">
        <w:rPr>
          <w:rFonts w:ascii="Arial" w:hAnsi="Arial" w:cs="Arial"/>
          <w:sz w:val="24"/>
          <w:szCs w:val="24"/>
          <w:lang w:eastAsia="x-none"/>
        </w:rPr>
        <w:t>27 października 2021 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r. 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do 19 listopada 2021 r</w:t>
      </w:r>
      <w:r w:rsidRPr="002F79D7">
        <w:rPr>
          <w:rFonts w:ascii="Arial" w:hAnsi="Arial" w:cs="Arial"/>
          <w:sz w:val="24"/>
          <w:szCs w:val="24"/>
          <w:lang w:eastAsia="x-none"/>
        </w:rPr>
        <w:t>.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2F79D7">
        <w:rPr>
          <w:rFonts w:ascii="Arial" w:hAnsi="Arial" w:cs="Arial"/>
          <w:sz w:val="24"/>
          <w:szCs w:val="24"/>
          <w:lang w:eastAsia="x-none"/>
        </w:rPr>
        <w:t>W ramach naboru do UMWP wpłynęło 516 wniosków o przyznanie stypendium. Celem realizacji zakładanej wartości wskaźnika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,</w:t>
      </w:r>
      <w:r w:rsidR="00E26F44" w:rsidRPr="002F79D7">
        <w:rPr>
          <w:rFonts w:ascii="Arial" w:hAnsi="Arial" w:cs="Arial"/>
          <w:sz w:val="24"/>
          <w:szCs w:val="24"/>
          <w:lang w:eastAsia="x-none"/>
        </w:rPr>
        <w:t xml:space="preserve"> tj.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 </w:t>
      </w:r>
      <w:r w:rsidR="00E26F44" w:rsidRPr="002F79D7">
        <w:rPr>
          <w:rFonts w:ascii="Arial" w:hAnsi="Arial" w:cs="Arial"/>
          <w:sz w:val="24"/>
          <w:szCs w:val="24"/>
          <w:lang w:eastAsia="x-none"/>
        </w:rPr>
        <w:t>560 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os/szt., 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 xml:space="preserve">Zarząd Województwa Podkarpackiego </w:t>
      </w:r>
      <w:r w:rsidRPr="002F79D7">
        <w:rPr>
          <w:rFonts w:ascii="Arial" w:hAnsi="Arial" w:cs="Arial"/>
          <w:sz w:val="24"/>
          <w:szCs w:val="24"/>
          <w:lang w:eastAsia="x-none"/>
        </w:rPr>
        <w:t>ogłos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ił,</w:t>
      </w:r>
      <w:r w:rsidR="00035624" w:rsidRPr="002F79D7">
        <w:rPr>
          <w:rFonts w:ascii="Arial" w:hAnsi="Arial" w:cs="Arial"/>
          <w:sz w:val="24"/>
          <w:szCs w:val="24"/>
          <w:lang w:eastAsia="x-none"/>
        </w:rPr>
        <w:t xml:space="preserve"> w </w:t>
      </w:r>
      <w:r w:rsidRPr="002F79D7">
        <w:rPr>
          <w:rFonts w:ascii="Arial" w:hAnsi="Arial" w:cs="Arial"/>
          <w:sz w:val="24"/>
          <w:szCs w:val="24"/>
          <w:lang w:eastAsia="x-none"/>
        </w:rPr>
        <w:t>terminie od 8 grudnia 2021 r do 15 grudnia 2021 r.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,</w:t>
      </w:r>
      <w:r w:rsidR="00035624" w:rsidRPr="002F79D7">
        <w:rPr>
          <w:rFonts w:ascii="Arial" w:hAnsi="Arial" w:cs="Arial"/>
          <w:sz w:val="24"/>
          <w:szCs w:val="24"/>
          <w:lang w:eastAsia="x-none"/>
        </w:rPr>
        <w:t xml:space="preserve"> nabór uzupełniający, w </w:t>
      </w:r>
      <w:r w:rsidRPr="002F79D7">
        <w:rPr>
          <w:rFonts w:ascii="Arial" w:hAnsi="Arial" w:cs="Arial"/>
          <w:sz w:val="24"/>
          <w:szCs w:val="24"/>
          <w:lang w:eastAsia="x-none"/>
        </w:rPr>
        <w:t>ramach którego wpłynęło 8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 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wniosków. </w:t>
      </w:r>
    </w:p>
    <w:p w14:paraId="47DBD614" w14:textId="75CBDEB8" w:rsidR="001A44A1" w:rsidRPr="002F79D7" w:rsidRDefault="001A44A1" w:rsidP="00035624">
      <w:pPr>
        <w:spacing w:before="100" w:after="0"/>
        <w:ind w:left="360"/>
        <w:jc w:val="both"/>
        <w:rPr>
          <w:rFonts w:ascii="Arial" w:hAnsi="Arial" w:cs="Arial"/>
          <w:sz w:val="24"/>
          <w:szCs w:val="24"/>
          <w:lang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 xml:space="preserve">W wyniku oceny formalno-merytorycznej 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 xml:space="preserve">powołana przez Zarząd Województwa Podkarpackiego komisja </w:t>
      </w:r>
      <w:r w:rsidR="004A5764" w:rsidRPr="002F79D7">
        <w:rPr>
          <w:rFonts w:ascii="Arial" w:hAnsi="Arial" w:cs="Arial"/>
          <w:sz w:val="24"/>
          <w:szCs w:val="24"/>
          <w:lang w:eastAsia="x-none"/>
        </w:rPr>
        <w:t xml:space="preserve">(składająca się z pracowników Departamentu Edukacji, Nauki i Sportu) </w:t>
      </w:r>
      <w:r w:rsidRPr="002F79D7">
        <w:rPr>
          <w:rFonts w:ascii="Arial" w:hAnsi="Arial" w:cs="Arial"/>
          <w:sz w:val="24"/>
          <w:szCs w:val="24"/>
          <w:lang w:eastAsia="x-none"/>
        </w:rPr>
        <w:t>pozytywnie oceni</w:t>
      </w:r>
      <w:r w:rsidR="00730464" w:rsidRPr="002F79D7">
        <w:rPr>
          <w:rFonts w:ascii="Arial" w:hAnsi="Arial" w:cs="Arial"/>
          <w:sz w:val="24"/>
          <w:szCs w:val="24"/>
          <w:lang w:eastAsia="x-none"/>
        </w:rPr>
        <w:t>ła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 506 wniosków. W marcu 2022 r. do Urzędu Marszałkowskiego Województwa Podkarpackiego </w:t>
      </w:r>
      <w:r w:rsidRPr="002F79D7">
        <w:rPr>
          <w:rFonts w:ascii="Arial" w:hAnsi="Arial" w:cs="Arial"/>
          <w:sz w:val="24"/>
          <w:szCs w:val="24"/>
          <w:lang w:eastAsia="x-none"/>
        </w:rPr>
        <w:lastRenderedPageBreak/>
        <w:t>w</w:t>
      </w:r>
      <w:r w:rsidR="00035624" w:rsidRPr="002F79D7">
        <w:rPr>
          <w:rFonts w:ascii="Arial" w:hAnsi="Arial" w:cs="Arial"/>
          <w:sz w:val="24"/>
          <w:szCs w:val="24"/>
          <w:lang w:eastAsia="x-none"/>
        </w:rPr>
        <w:t xml:space="preserve"> Rzeszowie, wpłynęły 2 </w:t>
      </w:r>
      <w:r w:rsidRPr="002F79D7">
        <w:rPr>
          <w:rFonts w:ascii="Arial" w:hAnsi="Arial" w:cs="Arial"/>
          <w:sz w:val="24"/>
          <w:szCs w:val="24"/>
          <w:lang w:eastAsia="x-none"/>
        </w:rPr>
        <w:t>pisemne rezygnacje stypendystów znajdujących się n</w:t>
      </w:r>
      <w:r w:rsidR="00E26F44" w:rsidRPr="002F79D7">
        <w:rPr>
          <w:rFonts w:ascii="Arial" w:hAnsi="Arial" w:cs="Arial"/>
          <w:sz w:val="24"/>
          <w:szCs w:val="24"/>
          <w:lang w:eastAsia="x-none"/>
        </w:rPr>
        <w:t>a liście rankingowej wniosków o 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przyznanie </w:t>
      </w:r>
      <w:r w:rsidR="00E26F44" w:rsidRPr="002F79D7">
        <w:rPr>
          <w:rFonts w:ascii="Arial" w:hAnsi="Arial" w:cs="Arial"/>
          <w:sz w:val="24"/>
          <w:szCs w:val="24"/>
          <w:lang w:eastAsia="x-none"/>
        </w:rPr>
        <w:t xml:space="preserve">stypendium. Ostatecznie Umowę o </w:t>
      </w:r>
      <w:r w:rsidRPr="002F79D7">
        <w:rPr>
          <w:rFonts w:ascii="Arial" w:hAnsi="Arial" w:cs="Arial"/>
          <w:sz w:val="24"/>
          <w:szCs w:val="24"/>
          <w:lang w:eastAsia="x-none"/>
        </w:rPr>
        <w:t>przekazywanie stypendium podpisało 504 stypendystów/stypendystek.</w:t>
      </w:r>
    </w:p>
    <w:p w14:paraId="57B0A6D7" w14:textId="21616A00" w:rsidR="001A44A1" w:rsidRPr="002F79D7" w:rsidRDefault="001A44A1" w:rsidP="00035624">
      <w:pPr>
        <w:spacing w:before="100" w:after="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W związku z nieosiągnięciem wskaźnika na poziomie 560 os/szt. w roku 2022 r. został podpisany aneks do decyzji o dofinansowanie projektu – zmniejszenie wartości </w:t>
      </w:r>
      <w:r w:rsidR="00650CBB" w:rsidRPr="002F79D7">
        <w:rPr>
          <w:rFonts w:ascii="Arial" w:hAnsi="Arial" w:cs="Arial"/>
          <w:sz w:val="24"/>
          <w:szCs w:val="24"/>
        </w:rPr>
        <w:t xml:space="preserve">projektu, w tym dofinansowanie oraz </w:t>
      </w:r>
      <w:r w:rsidR="00035624" w:rsidRPr="002F79D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zmiana wartości wskaźników w </w:t>
      </w:r>
      <w:r w:rsidR="00650CBB" w:rsidRPr="002F79D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projekcie z 560 szt./os. na 504 szt./os.</w:t>
      </w:r>
    </w:p>
    <w:p w14:paraId="2EFD5D53" w14:textId="5FCDC2B3" w:rsidR="001A44A1" w:rsidRPr="002F79D7" w:rsidRDefault="001A44A1" w:rsidP="00035624">
      <w:pPr>
        <w:spacing w:before="80" w:after="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Wypłata stypendium  nastąpiła jednorazowo w marcu 2022 r. wówczas zostały również rozliczone pozostałe wydatki w ramach projektu (koszty pośrednie rozliczane ryczałtem).</w:t>
      </w:r>
    </w:p>
    <w:p w14:paraId="48F1FD1D" w14:textId="4475E167" w:rsidR="001A44A1" w:rsidRPr="002F79D7" w:rsidRDefault="001A44A1" w:rsidP="00035624">
      <w:pPr>
        <w:spacing w:before="80" w:after="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W III kw. prowadzona </w:t>
      </w:r>
      <w:r w:rsidR="00F26857" w:rsidRPr="002F79D7">
        <w:rPr>
          <w:rFonts w:ascii="Arial" w:hAnsi="Arial" w:cs="Arial"/>
          <w:sz w:val="24"/>
          <w:szCs w:val="24"/>
        </w:rPr>
        <w:t>jest</w:t>
      </w:r>
      <w:r w:rsidRPr="002F79D7">
        <w:rPr>
          <w:rFonts w:ascii="Arial" w:hAnsi="Arial" w:cs="Arial"/>
          <w:sz w:val="24"/>
          <w:szCs w:val="24"/>
        </w:rPr>
        <w:t xml:space="preserve"> weryfikacja złożonych Sprawozdań z realizacji Indywidualnych Planów Rozwoju</w:t>
      </w:r>
      <w:r w:rsidR="00962813" w:rsidRPr="002F79D7">
        <w:rPr>
          <w:rFonts w:ascii="Arial" w:hAnsi="Arial" w:cs="Arial"/>
          <w:sz w:val="24"/>
          <w:szCs w:val="24"/>
        </w:rPr>
        <w:t xml:space="preserve"> Stypendystów/Stypendystek</w:t>
      </w:r>
      <w:r w:rsidRPr="002F79D7">
        <w:rPr>
          <w:rFonts w:ascii="Arial" w:hAnsi="Arial" w:cs="Arial"/>
          <w:sz w:val="24"/>
          <w:szCs w:val="24"/>
        </w:rPr>
        <w:t xml:space="preserve">, która pozwoli na zdiagnozowanie skutków </w:t>
      </w:r>
      <w:r w:rsidR="00962813" w:rsidRPr="002F79D7">
        <w:rPr>
          <w:rFonts w:ascii="Arial" w:hAnsi="Arial" w:cs="Arial"/>
          <w:sz w:val="24"/>
          <w:szCs w:val="24"/>
        </w:rPr>
        <w:t xml:space="preserve">ich </w:t>
      </w:r>
      <w:r w:rsidRPr="002F79D7">
        <w:rPr>
          <w:rFonts w:ascii="Arial" w:hAnsi="Arial" w:cs="Arial"/>
          <w:sz w:val="24"/>
          <w:szCs w:val="24"/>
        </w:rPr>
        <w:t>udzi</w:t>
      </w:r>
      <w:r w:rsidR="00E26F44" w:rsidRPr="002F79D7">
        <w:rPr>
          <w:rFonts w:ascii="Arial" w:hAnsi="Arial" w:cs="Arial"/>
          <w:sz w:val="24"/>
          <w:szCs w:val="24"/>
        </w:rPr>
        <w:t xml:space="preserve">ału w </w:t>
      </w:r>
      <w:r w:rsidRPr="002F79D7">
        <w:rPr>
          <w:rFonts w:ascii="Arial" w:hAnsi="Arial" w:cs="Arial"/>
          <w:sz w:val="24"/>
          <w:szCs w:val="24"/>
        </w:rPr>
        <w:t>projekcie. W oparciu o złożone sprawoz</w:t>
      </w:r>
      <w:r w:rsidRPr="002F79D7">
        <w:rPr>
          <w:rFonts w:ascii="Arial" w:hAnsi="Arial" w:cs="Arial"/>
          <w:sz w:val="24"/>
          <w:szCs w:val="24"/>
        </w:rPr>
        <w:lastRenderedPageBreak/>
        <w:t>dania określony zostanie stopień realizacji wskaźnika rezultatu</w:t>
      </w:r>
      <w:r w:rsidR="00962813" w:rsidRPr="002F79D7">
        <w:rPr>
          <w:rFonts w:ascii="Arial" w:hAnsi="Arial" w:cs="Arial"/>
          <w:sz w:val="24"/>
          <w:szCs w:val="24"/>
        </w:rPr>
        <w:t>,</w:t>
      </w:r>
      <w:r w:rsidRPr="002F79D7">
        <w:rPr>
          <w:rFonts w:ascii="Arial" w:hAnsi="Arial" w:cs="Arial"/>
          <w:sz w:val="24"/>
          <w:szCs w:val="24"/>
        </w:rPr>
        <w:t xml:space="preserve"> tj. „Odsetek Indywidualnych Planów Rozwoju zrealizowanych zgodnie z założonymi celami”. </w:t>
      </w:r>
    </w:p>
    <w:p w14:paraId="068811B6" w14:textId="795516AA" w:rsidR="001A44A1" w:rsidRDefault="001A44A1" w:rsidP="00035624">
      <w:pPr>
        <w:spacing w:before="80" w:after="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Zostaną zebrane od Stypendystów/Stypendystek dane na temat ich statusu na rynku pracy oraz informacje na temat udziału w kształceniu lub szkoleniu oraz uzyskania kwalifikacji lub nabycia kompetencji.</w:t>
      </w:r>
    </w:p>
    <w:p w14:paraId="00E9501A" w14:textId="77777777" w:rsidR="002F79D7" w:rsidRDefault="002F79D7" w:rsidP="00035624">
      <w:pPr>
        <w:spacing w:before="80"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1B2ACF8" w14:textId="77777777" w:rsidR="002F79D7" w:rsidRPr="002F79D7" w:rsidRDefault="002F79D7" w:rsidP="00035624">
      <w:pPr>
        <w:spacing w:before="80"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6FC87DA" w14:textId="77777777" w:rsidR="00F47F74" w:rsidRPr="002F79D7" w:rsidRDefault="00F47F74" w:rsidP="00035624">
      <w:pPr>
        <w:spacing w:before="240" w:after="120"/>
        <w:ind w:left="357"/>
        <w:jc w:val="both"/>
        <w:rPr>
          <w:rFonts w:ascii="Arial" w:hAnsi="Arial" w:cs="Arial"/>
          <w:b/>
          <w:sz w:val="24"/>
          <w:szCs w:val="24"/>
        </w:rPr>
      </w:pPr>
      <w:r w:rsidRPr="002F79D7">
        <w:rPr>
          <w:rFonts w:ascii="Arial" w:hAnsi="Arial" w:cs="Arial"/>
          <w:b/>
          <w:sz w:val="24"/>
          <w:szCs w:val="24"/>
        </w:rPr>
        <w:t>Wskaźniki osiągnięte w ramach projektu do dnia 31 sierpnia br.:</w:t>
      </w:r>
    </w:p>
    <w:tbl>
      <w:tblPr>
        <w:tblW w:w="8707" w:type="dxa"/>
        <w:tblInd w:w="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1418"/>
        <w:gridCol w:w="1417"/>
      </w:tblGrid>
      <w:tr w:rsidR="00F47F74" w:rsidRPr="002F79D7" w14:paraId="14AF1C90" w14:textId="77777777" w:rsidTr="005D03F0"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B31A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BE7E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bCs/>
                <w:sz w:val="24"/>
                <w:szCs w:val="24"/>
              </w:rPr>
              <w:t>Wartość docelowa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BDA4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Wartość osiągnięta </w:t>
            </w:r>
          </w:p>
        </w:tc>
      </w:tr>
      <w:tr w:rsidR="00F47F74" w:rsidRPr="002F79D7" w14:paraId="1FAFA577" w14:textId="77777777" w:rsidTr="005D03F0">
        <w:trPr>
          <w:trHeight w:val="638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8DF1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Liczba wypłaconych stypendiów – szkolnictwo ogólne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10EB" w14:textId="071F779A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F452" w14:textId="63410EE1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504</w:t>
            </w:r>
          </w:p>
        </w:tc>
      </w:tr>
      <w:tr w:rsidR="00F47F74" w:rsidRPr="002F79D7" w14:paraId="46486FE1" w14:textId="77777777" w:rsidTr="005D03F0">
        <w:trPr>
          <w:trHeight w:val="555"/>
        </w:trPr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7822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8925" w14:textId="4BFACA91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47F74" w:rsidRPr="002F79D7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0D48" w14:textId="1E3FD14A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504</w:t>
            </w:r>
          </w:p>
        </w:tc>
      </w:tr>
      <w:tr w:rsidR="00F47F74" w:rsidRPr="002F79D7" w14:paraId="2FD32513" w14:textId="77777777" w:rsidTr="005D03F0">
        <w:trPr>
          <w:trHeight w:val="555"/>
        </w:trPr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D3CB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Liczba uczniów objętych wsparciem stypendialnym w programie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F068" w14:textId="4B5065FC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A193" w14:textId="57A53BD3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504</w:t>
            </w:r>
          </w:p>
        </w:tc>
      </w:tr>
      <w:tr w:rsidR="00F47F74" w:rsidRPr="002F79D7" w14:paraId="2C2D4AC6" w14:textId="77777777" w:rsidTr="005D03F0">
        <w:trPr>
          <w:trHeight w:val="555"/>
        </w:trPr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04DF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 xml:space="preserve">Liczba uczniów kształcących się w szkołach ponadpodstawowych prowadzących kształcenie ogólne, znajdujących się w niekorzystnej sytuacji </w:t>
            </w:r>
            <w:r w:rsidRPr="002F79D7"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materialnej, którzy osiągają wysokie wyniki w nauce, w szczególności w zakresie przedmiotów przyczyniających się do podniesienia ich kompetencji kluczowych i umiejętności uniwersalnych.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B6FA" w14:textId="692A7E5F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F47F74" w:rsidRPr="002F79D7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781A" w14:textId="6E9DA316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504</w:t>
            </w:r>
          </w:p>
        </w:tc>
      </w:tr>
      <w:tr w:rsidR="00F47F74" w:rsidRPr="002F79D7" w14:paraId="022A71AD" w14:textId="77777777" w:rsidTr="005D03F0">
        <w:trPr>
          <w:trHeight w:val="555"/>
        </w:trPr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52CA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Odsetek Indywidualnych Planów Rozwoju zrealizowanych zgodnie z założonymi celami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E674" w14:textId="77777777" w:rsidR="00F47F74" w:rsidRPr="002F79D7" w:rsidRDefault="00F47F74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95%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A62A" w14:textId="1FC15444" w:rsidR="00F47F74" w:rsidRPr="002F79D7" w:rsidRDefault="0005273C" w:rsidP="00F47F74">
            <w:pPr>
              <w:spacing w:before="8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b/>
                <w:sz w:val="24"/>
                <w:szCs w:val="24"/>
              </w:rPr>
              <w:t>95</w:t>
            </w:r>
            <w:r w:rsidR="00F47F74" w:rsidRPr="002F79D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544690E4" w14:textId="77777777" w:rsidR="007D0BA5" w:rsidRPr="002F79D7" w:rsidRDefault="007D0BA5" w:rsidP="00035624">
      <w:pPr>
        <w:spacing w:before="80"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761A049" w14:textId="403B1FCF" w:rsidR="00962813" w:rsidRPr="002F79D7" w:rsidRDefault="00962813" w:rsidP="00035624">
      <w:pPr>
        <w:spacing w:before="80" w:after="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Przyczyny dotyczące nie zrealizowania zakładanej wartości wskaźników:</w:t>
      </w:r>
    </w:p>
    <w:p w14:paraId="174EC4D3" w14:textId="77777777" w:rsidR="00962813" w:rsidRPr="002F79D7" w:rsidRDefault="00962813" w:rsidP="002F79D7">
      <w:pPr>
        <w:spacing w:before="240" w:after="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Na przestrzeni ostatnich 2-3 lat projekty stypendialne realizowane były w zmiennych warunkach, dlatego na niezrealizowanie zakładanej we wniosku o dofinansowanie projektu wartości wskaźników produktu miały wpływ poniższe czynniki:</w:t>
      </w:r>
    </w:p>
    <w:p w14:paraId="0329844D" w14:textId="77777777" w:rsidR="005D03F0" w:rsidRDefault="00962813" w:rsidP="00035624">
      <w:pPr>
        <w:pStyle w:val="Akapitzlist"/>
        <w:numPr>
          <w:ilvl w:val="0"/>
          <w:numId w:val="37"/>
        </w:numPr>
        <w:spacing w:before="80"/>
        <w:ind w:left="720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 xml:space="preserve">kryterium dotyczące </w:t>
      </w:r>
      <w:r w:rsidRPr="002F79D7">
        <w:rPr>
          <w:rFonts w:ascii="Arial" w:hAnsi="Arial" w:cs="Arial"/>
          <w:spacing w:val="-12"/>
        </w:rPr>
        <w:t xml:space="preserve">szczególnych lub innych osiągnięć edukacyjnych </w:t>
      </w:r>
      <w:r w:rsidRPr="002F79D7">
        <w:rPr>
          <w:rFonts w:ascii="Arial" w:hAnsi="Arial" w:cs="Arial"/>
          <w:spacing w:val="-12"/>
        </w:rPr>
        <w:br/>
        <w:t xml:space="preserve">w zakresie przedmiotów matematyczno - przyrodniczych, informatycznych </w:t>
      </w:r>
      <w:r w:rsidRPr="002F79D7">
        <w:rPr>
          <w:rFonts w:ascii="Arial" w:hAnsi="Arial" w:cs="Arial"/>
          <w:spacing w:val="-12"/>
        </w:rPr>
        <w:br/>
        <w:t xml:space="preserve">i języków obcych </w:t>
      </w:r>
      <w:r w:rsidRPr="002F79D7">
        <w:rPr>
          <w:rFonts w:ascii="Arial" w:hAnsi="Arial" w:cs="Arial"/>
        </w:rPr>
        <w:t xml:space="preserve">(brane pod uwagę z lat szkolnych: 2018/2019, 2019/2020 </w:t>
      </w:r>
      <w:r w:rsidRPr="002F79D7">
        <w:rPr>
          <w:rFonts w:ascii="Arial" w:hAnsi="Arial" w:cs="Arial"/>
        </w:rPr>
        <w:br/>
        <w:t>i 2020/2021)</w:t>
      </w:r>
      <w:r w:rsidRPr="002F79D7">
        <w:rPr>
          <w:rFonts w:ascii="Arial" w:hAnsi="Arial" w:cs="Arial"/>
          <w:spacing w:val="-6"/>
        </w:rPr>
        <w:t>.</w:t>
      </w:r>
      <w:r w:rsidRPr="002F79D7">
        <w:rPr>
          <w:rFonts w:ascii="Arial" w:hAnsi="Arial" w:cs="Arial"/>
        </w:rPr>
        <w:t xml:space="preserve">  N</w:t>
      </w:r>
      <w:r w:rsidRPr="002F79D7">
        <w:rPr>
          <w:rFonts w:ascii="Arial" w:hAnsi="Arial" w:cs="Arial"/>
          <w:spacing w:val="-6"/>
        </w:rPr>
        <w:t>a realizację tegorocznej edycji projektu duży wpływ ma trwający od I</w:t>
      </w:r>
      <w:r w:rsidR="0005273C" w:rsidRPr="002F79D7">
        <w:rPr>
          <w:rFonts w:ascii="Arial" w:hAnsi="Arial" w:cs="Arial"/>
        </w:rPr>
        <w:t> </w:t>
      </w:r>
      <w:r w:rsidRPr="002F79D7">
        <w:rPr>
          <w:rFonts w:ascii="Arial" w:hAnsi="Arial" w:cs="Arial"/>
        </w:rPr>
        <w:t xml:space="preserve">kw. 2020 r. stan zagrożenia </w:t>
      </w:r>
      <w:r w:rsidRPr="002F79D7">
        <w:rPr>
          <w:rFonts w:ascii="Arial" w:hAnsi="Arial" w:cs="Arial"/>
        </w:rPr>
        <w:lastRenderedPageBreak/>
        <w:t>epidemicznego, który ma bezpośrednie przełożenia na dotychczasowy styl życia, w tym ograniczenie kontaktów międzyludzkich, organizację/odwołanie konkursów, seminariów, szkoleń. Nauka szkolna przez długi okres prowadzona była zdalnie, co niekorzystnie wpłynęło na kontakt nauczyciel – uczeń/uczennica, a także rozwój młodzieży szkolnej, zarówno intelektualny, jak</w:t>
      </w:r>
      <w:r w:rsidR="0005273C" w:rsidRPr="002F79D7">
        <w:rPr>
          <w:rFonts w:ascii="Arial" w:hAnsi="Arial" w:cs="Arial"/>
        </w:rPr>
        <w:t xml:space="preserve"> i </w:t>
      </w:r>
      <w:r w:rsidRPr="002F79D7">
        <w:rPr>
          <w:rFonts w:ascii="Arial" w:hAnsi="Arial" w:cs="Arial"/>
        </w:rPr>
        <w:t xml:space="preserve">emocjonalny. Uczniowie musieli odnaleźć się w nowej rzeczywistości. Częsty brak bezpośredniego kontaktu z opiekunami dydaktycznymi przełożył się na ograniczenie możliwości odpowiedniego przygotowania się do konkursów, olimpiad, turniejów. Dodatkową trudnością okazała również się sama organizacja tych wydarzeń. </w:t>
      </w:r>
    </w:p>
    <w:p w14:paraId="43E17DE3" w14:textId="6AC542AE" w:rsidR="00962813" w:rsidRPr="002F79D7" w:rsidRDefault="00962813" w:rsidP="005D03F0">
      <w:pPr>
        <w:pStyle w:val="Akapitzlist"/>
        <w:spacing w:before="80"/>
        <w:jc w:val="both"/>
        <w:rPr>
          <w:rFonts w:ascii="Arial" w:hAnsi="Arial" w:cs="Arial"/>
        </w:rPr>
      </w:pPr>
      <w:r w:rsidRPr="002F79D7">
        <w:rPr>
          <w:rFonts w:ascii="Arial" w:hAnsi="Arial" w:cs="Arial"/>
          <w:u w:val="single"/>
        </w:rPr>
        <w:t>Zatem, s</w:t>
      </w:r>
      <w:r w:rsidRPr="002F79D7">
        <w:rPr>
          <w:rFonts w:ascii="Arial" w:hAnsi="Arial" w:cs="Arial"/>
          <w:spacing w:val="-6"/>
          <w:u w:val="single"/>
        </w:rPr>
        <w:t>ytuacja ta w dużej mierze wywarła wpływ na osiągnięcia edukacyjne młodzieży</w:t>
      </w:r>
      <w:r w:rsidRPr="002F79D7">
        <w:rPr>
          <w:rFonts w:ascii="Arial" w:hAnsi="Arial" w:cs="Arial"/>
          <w:spacing w:val="-6"/>
        </w:rPr>
        <w:t>, czego konsekwencją jest m.in. niespełnianie przez część uczniów kryteriów dostępu do projektu, a tym samym mniejszą, niż zakładano, liczbą złożonych wniosków,</w:t>
      </w:r>
    </w:p>
    <w:p w14:paraId="3CA73FE3" w14:textId="2EA76CF5" w:rsidR="00962813" w:rsidRPr="002F79D7" w:rsidRDefault="00962813" w:rsidP="00035624">
      <w:pPr>
        <w:pStyle w:val="Akapitzlist"/>
        <w:numPr>
          <w:ilvl w:val="0"/>
          <w:numId w:val="37"/>
        </w:numPr>
        <w:spacing w:before="80"/>
        <w:ind w:left="720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 xml:space="preserve">kryterium niekorzystnej sytuacji materialnej ucznia. </w:t>
      </w:r>
      <w:r w:rsidRPr="002F79D7">
        <w:rPr>
          <w:rStyle w:val="markedcontent"/>
          <w:rFonts w:ascii="Arial" w:hAnsi="Arial" w:cs="Arial"/>
        </w:rPr>
        <w:t>Niekorzystna sytuacja materialna weryfikowana była w oparciu o dochód w rodzinie ucznia przypadający na jednego członka rodziny, z roku kalendarzowego poprze</w:t>
      </w:r>
      <w:r w:rsidRPr="002F79D7">
        <w:rPr>
          <w:rStyle w:val="markedcontent"/>
          <w:rFonts w:ascii="Arial" w:hAnsi="Arial" w:cs="Arial"/>
        </w:rPr>
        <w:lastRenderedPageBreak/>
        <w:t xml:space="preserve">dzającego rok szkolny, na który przyznawane było stypendium. </w:t>
      </w:r>
      <w:r w:rsidRPr="002F79D7">
        <w:rPr>
          <w:rFonts w:ascii="Arial" w:hAnsi="Arial" w:cs="Arial"/>
        </w:rPr>
        <w:t xml:space="preserve">Zmienność i nieregularność uzyskiwanych dochodów wywarła wpływ na spełnienie kryterium dochodowego przyznawania stypendium </w:t>
      </w:r>
      <w:r w:rsidRPr="002F79D7">
        <w:rPr>
          <w:rFonts w:ascii="Arial" w:hAnsi="Arial" w:cs="Arial"/>
          <w:b/>
          <w:bCs/>
        </w:rPr>
        <w:t>(</w:t>
      </w:r>
      <w:r w:rsidRPr="002F79D7">
        <w:rPr>
          <w:rStyle w:val="Pogrubienie"/>
          <w:rFonts w:ascii="Arial" w:hAnsi="Arial" w:cs="Arial"/>
          <w:b w:val="0"/>
          <w:bCs w:val="0"/>
        </w:rPr>
        <w:t>duża rozpiętość poziomu i dynamiki</w:t>
      </w:r>
      <w:r w:rsidRPr="002F79D7">
        <w:rPr>
          <w:rStyle w:val="Pogrubienie"/>
          <w:rFonts w:ascii="Arial" w:hAnsi="Arial" w:cs="Arial"/>
        </w:rPr>
        <w:t xml:space="preserve"> </w:t>
      </w:r>
      <w:r w:rsidRPr="002F79D7">
        <w:rPr>
          <w:rFonts w:ascii="Arial" w:hAnsi="Arial" w:cs="Arial"/>
        </w:rPr>
        <w:t xml:space="preserve">przeciętnego dochodu z pracy w gospodarstwach indywidualnych w rolnictwie z 1 ha przeliczeniowego obwieszczanego rokrocznie przez Prezesa GUS, </w:t>
      </w:r>
      <w:r w:rsidRPr="002F79D7">
        <w:rPr>
          <w:rStyle w:val="Pogrubienie"/>
          <w:rFonts w:ascii="Arial" w:hAnsi="Arial" w:cs="Arial"/>
          <w:b w:val="0"/>
          <w:bCs w:val="0"/>
        </w:rPr>
        <w:t>np.</w:t>
      </w:r>
      <w:r w:rsidRPr="002F79D7">
        <w:rPr>
          <w:rStyle w:val="Pogrubienie"/>
          <w:rFonts w:ascii="Arial" w:hAnsi="Arial" w:cs="Arial"/>
        </w:rPr>
        <w:t xml:space="preserve"> </w:t>
      </w:r>
      <w:r w:rsidRPr="002F79D7">
        <w:rPr>
          <w:rFonts w:ascii="Arial" w:hAnsi="Arial" w:cs="Arial"/>
        </w:rPr>
        <w:t xml:space="preserve">wzrost o 529 zł wysokości przeciętnego dochodu z pracy w indywidualnych gospodarstwach rolnych z 1 ha przeliczeniowego, tj.  w 2018 r. - 2 715,00 zł, w 2019 r. - 3 244,00 zł, </w:t>
      </w:r>
      <w:r w:rsidRPr="002F79D7">
        <w:rPr>
          <w:rStyle w:val="Pogrubienie"/>
          <w:rFonts w:ascii="Arial" w:hAnsi="Arial" w:cs="Arial"/>
          <w:b w:val="0"/>
          <w:bCs w:val="0"/>
        </w:rPr>
        <w:t>wzrost minimalnego wynagrodzenia za pracę oraz wysokości minimalnej stawki godzinowej –</w:t>
      </w:r>
      <w:r w:rsidRPr="002F79D7">
        <w:rPr>
          <w:rFonts w:ascii="Arial" w:hAnsi="Arial" w:cs="Arial"/>
          <w:b/>
          <w:bCs/>
        </w:rPr>
        <w:t xml:space="preserve"> </w:t>
      </w:r>
      <w:r w:rsidRPr="002F79D7">
        <w:rPr>
          <w:rFonts w:ascii="Arial" w:hAnsi="Arial" w:cs="Arial"/>
        </w:rPr>
        <w:t>w 2019 r.– 2</w:t>
      </w:r>
      <w:r w:rsidR="005D03F0">
        <w:rPr>
          <w:rFonts w:ascii="Arial" w:hAnsi="Arial" w:cs="Arial"/>
        </w:rPr>
        <w:t xml:space="preserve"> </w:t>
      </w:r>
      <w:r w:rsidRPr="002F79D7">
        <w:rPr>
          <w:rFonts w:ascii="Arial" w:hAnsi="Arial" w:cs="Arial"/>
        </w:rPr>
        <w:t xml:space="preserve">250,00 zł, a 2020 r. – </w:t>
      </w:r>
      <w:r w:rsidR="002F79D7">
        <w:rPr>
          <w:rFonts w:ascii="Arial" w:hAnsi="Arial" w:cs="Arial"/>
        </w:rPr>
        <w:t>2</w:t>
      </w:r>
      <w:r w:rsidR="005D03F0">
        <w:rPr>
          <w:rFonts w:ascii="Arial" w:hAnsi="Arial" w:cs="Arial"/>
        </w:rPr>
        <w:t xml:space="preserve"> </w:t>
      </w:r>
      <w:r w:rsidR="002F79D7">
        <w:rPr>
          <w:rFonts w:ascii="Arial" w:hAnsi="Arial" w:cs="Arial"/>
        </w:rPr>
        <w:t>600,00 zł, tj. wzrost o 350,00 </w:t>
      </w:r>
      <w:r w:rsidRPr="002F79D7">
        <w:rPr>
          <w:rFonts w:ascii="Arial" w:hAnsi="Arial" w:cs="Arial"/>
        </w:rPr>
        <w:t>zł).</w:t>
      </w:r>
    </w:p>
    <w:p w14:paraId="774AB9CF" w14:textId="77777777" w:rsidR="00962813" w:rsidRPr="002F79D7" w:rsidRDefault="00962813" w:rsidP="00035624">
      <w:pPr>
        <w:spacing w:before="8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Pomimo podjętych przez Beneficjenta działań zaradczych w ramach projektu (wydłużenie okresu, za jaki były brane pod uwagę osiągnięcia edukacyjne, przeprowadzenie szerokiej i wydłużonej w czasie akcji informacyjno – promocyjnej, ogłoszenia dodatkowego naboru wniosków) zakładana wartość</w:t>
      </w:r>
      <w:r w:rsidRPr="002F79D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F79D7">
        <w:rPr>
          <w:rFonts w:ascii="Arial" w:hAnsi="Arial" w:cs="Arial"/>
          <w:sz w:val="24"/>
          <w:szCs w:val="24"/>
        </w:rPr>
        <w:t xml:space="preserve">wskaźnika, dla zadania nr 1 – 560 szt./os. nie została i nie zostanie osiągnięta. </w:t>
      </w:r>
    </w:p>
    <w:p w14:paraId="08C72BF2" w14:textId="2E637F06" w:rsidR="00962813" w:rsidRPr="002F79D7" w:rsidRDefault="00962813" w:rsidP="00035624">
      <w:pPr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lastRenderedPageBreak/>
        <w:t>Po przeprowadzeniu konsultacji z Instytucją Zarządzającą RPO, Instytucją Pośredniczącą Beneficjent  projektu uznał, że brak jest realnych możliwości rozdysponowania niewykorzystanej kwoty do</w:t>
      </w:r>
      <w:r w:rsidR="002F79D7" w:rsidRPr="002F79D7">
        <w:rPr>
          <w:rFonts w:ascii="Arial" w:hAnsi="Arial" w:cs="Arial"/>
          <w:sz w:val="24"/>
          <w:szCs w:val="24"/>
        </w:rPr>
        <w:t>finansowania na inne zadania, w </w:t>
      </w:r>
      <w:r w:rsidRPr="002F79D7">
        <w:rPr>
          <w:rFonts w:ascii="Arial" w:hAnsi="Arial" w:cs="Arial"/>
          <w:sz w:val="24"/>
          <w:szCs w:val="24"/>
        </w:rPr>
        <w:t xml:space="preserve">ramach projektu, czy też realokacji środków pomiędzy projektami (RPO WP 2014/2020: poddziałanie 9.6.1 - szkodnictwo ogólne, poddziałanie 9.6.2 - szkolnictwo zawodowe). Nie było też możliwości zwiększenia wartości stypendium w projekcie, ponieważ kłóciłoby się to ogólnymi zasadami równego dostępu do usług publicznych. </w:t>
      </w:r>
    </w:p>
    <w:p w14:paraId="2D1C343B" w14:textId="77777777" w:rsidR="001A44A1" w:rsidRPr="002F79D7" w:rsidRDefault="001A44A1" w:rsidP="00035624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E0C8F5B" w14:textId="77777777" w:rsidR="005B7D7A" w:rsidRPr="002F79D7" w:rsidRDefault="005B7D7A" w:rsidP="00035624">
      <w:pPr>
        <w:spacing w:after="240" w:line="264" w:lineRule="auto"/>
        <w:ind w:left="36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Zadania zrealizowane w projekcie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</w:p>
    <w:p w14:paraId="2966EB66" w14:textId="27681006" w:rsidR="00647487" w:rsidRPr="002F79D7" w:rsidRDefault="00647487" w:rsidP="002F79D7">
      <w:pPr>
        <w:spacing w:before="100"/>
        <w:ind w:left="360"/>
        <w:jc w:val="both"/>
        <w:rPr>
          <w:rFonts w:ascii="Arial" w:hAnsi="Arial" w:cs="Arial"/>
          <w:sz w:val="24"/>
          <w:szCs w:val="24"/>
          <w:lang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N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ab</w:t>
      </w:r>
      <w:r w:rsidRPr="002F79D7">
        <w:rPr>
          <w:rFonts w:ascii="Arial" w:hAnsi="Arial" w:cs="Arial"/>
          <w:sz w:val="24"/>
          <w:szCs w:val="24"/>
          <w:lang w:eastAsia="x-none"/>
        </w:rPr>
        <w:t>ór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wniosków o przyznanie stypendium </w:t>
      </w:r>
      <w:r w:rsidRPr="002F79D7">
        <w:rPr>
          <w:rFonts w:ascii="Arial" w:hAnsi="Arial" w:cs="Arial"/>
          <w:sz w:val="24"/>
          <w:szCs w:val="24"/>
          <w:lang w:eastAsia="x-none"/>
        </w:rPr>
        <w:t>odbył się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terminie od 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27 października 2021 r. 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do 19 listopada 2021 r</w:t>
      </w:r>
      <w:r w:rsidRPr="002F79D7">
        <w:rPr>
          <w:rFonts w:ascii="Arial" w:hAnsi="Arial" w:cs="Arial"/>
          <w:sz w:val="24"/>
          <w:szCs w:val="24"/>
          <w:lang w:eastAsia="x-none"/>
        </w:rPr>
        <w:t>.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551413" w:rsidRPr="002F79D7">
        <w:rPr>
          <w:rFonts w:ascii="Arial" w:hAnsi="Arial" w:cs="Arial"/>
          <w:sz w:val="24"/>
          <w:szCs w:val="24"/>
          <w:lang w:eastAsia="x-none"/>
        </w:rPr>
        <w:t>W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 terminie od 8 gr</w:t>
      </w:r>
      <w:r w:rsidR="005D03F0">
        <w:rPr>
          <w:rFonts w:ascii="Arial" w:hAnsi="Arial" w:cs="Arial"/>
          <w:sz w:val="24"/>
          <w:szCs w:val="24"/>
          <w:lang w:eastAsia="x-none"/>
        </w:rPr>
        <w:t>udnia 2021 r do 15 grudnia 2021 </w:t>
      </w:r>
      <w:r w:rsidRPr="002F79D7">
        <w:rPr>
          <w:rFonts w:ascii="Arial" w:hAnsi="Arial" w:cs="Arial"/>
          <w:sz w:val="24"/>
          <w:szCs w:val="24"/>
          <w:lang w:eastAsia="x-none"/>
        </w:rPr>
        <w:t>r.</w:t>
      </w:r>
      <w:r w:rsidR="00551413" w:rsidRPr="002F79D7">
        <w:rPr>
          <w:rFonts w:ascii="Arial" w:hAnsi="Arial" w:cs="Arial"/>
          <w:sz w:val="24"/>
          <w:szCs w:val="24"/>
          <w:lang w:eastAsia="x-none"/>
        </w:rPr>
        <w:t xml:space="preserve"> odbył się 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nabór uzupełniający. </w:t>
      </w:r>
    </w:p>
    <w:p w14:paraId="2D3DC5F8" w14:textId="7BC98112" w:rsidR="00551413" w:rsidRPr="002F79D7" w:rsidRDefault="00551413" w:rsidP="002F79D7">
      <w:pPr>
        <w:spacing w:before="8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W pierwszym kwartale 2022 r. została zakończona ocena formalno-merytoryczna wniosków o przyznanie stypendium. Z uczniami i uczennicami zostały podpisane 504 </w:t>
      </w:r>
      <w:r w:rsidRPr="002F79D7">
        <w:rPr>
          <w:rFonts w:ascii="Arial" w:hAnsi="Arial" w:cs="Arial"/>
          <w:sz w:val="24"/>
          <w:szCs w:val="24"/>
        </w:rPr>
        <w:lastRenderedPageBreak/>
        <w:t>umowy o przekaz</w:t>
      </w:r>
      <w:r w:rsidR="0005273C" w:rsidRPr="002F79D7">
        <w:rPr>
          <w:rFonts w:ascii="Arial" w:hAnsi="Arial" w:cs="Arial"/>
          <w:sz w:val="24"/>
          <w:szCs w:val="24"/>
        </w:rPr>
        <w:t>ywanie stypendium. Zgodnie z zapisami umów o </w:t>
      </w:r>
      <w:r w:rsidRPr="002F79D7">
        <w:rPr>
          <w:rFonts w:ascii="Arial" w:hAnsi="Arial" w:cs="Arial"/>
          <w:sz w:val="24"/>
          <w:szCs w:val="24"/>
        </w:rPr>
        <w:t>przekazywanie stypendium zawa</w:t>
      </w:r>
      <w:r w:rsidR="0005273C" w:rsidRPr="002F79D7">
        <w:rPr>
          <w:rFonts w:ascii="Arial" w:hAnsi="Arial" w:cs="Arial"/>
          <w:sz w:val="24"/>
          <w:szCs w:val="24"/>
        </w:rPr>
        <w:t>rtych pomiędzy Beneficjentem, a </w:t>
      </w:r>
      <w:r w:rsidRPr="002F79D7">
        <w:rPr>
          <w:rFonts w:ascii="Arial" w:hAnsi="Arial" w:cs="Arial"/>
          <w:sz w:val="24"/>
          <w:szCs w:val="24"/>
        </w:rPr>
        <w:t>uczniami/uczennicami, jednorazowo zostało wypłacone stypendium dla 504 Stypendystów/Stypendystek w wysokości 5 000,00 zł/osobę. Ponadto w oparciu o informacje zawarte w ankietach monitorowania postępów w zakresie realizacji Indywidualnych Planów Rozwoju Stypendystów/Stypendystek przeprowadzona została weryfikacja dalszej ich przynależności d</w:t>
      </w:r>
      <w:r w:rsidR="0005273C" w:rsidRPr="002F79D7">
        <w:rPr>
          <w:rFonts w:ascii="Arial" w:hAnsi="Arial" w:cs="Arial"/>
          <w:sz w:val="24"/>
          <w:szCs w:val="24"/>
        </w:rPr>
        <w:t>o grupy docelowej projektu, tj. </w:t>
      </w:r>
      <w:r w:rsidRPr="002F79D7">
        <w:rPr>
          <w:rFonts w:ascii="Arial" w:hAnsi="Arial" w:cs="Arial"/>
          <w:sz w:val="24"/>
          <w:szCs w:val="24"/>
        </w:rPr>
        <w:t xml:space="preserve">pobieranie nauki w ponadpodstawowej szkole prowadzącej kształcenie ogólne oraz realizacji przez nich opracowanych we wnioskach o przyznanie stypendium Indywidualnych Planów Rozwoju. </w:t>
      </w:r>
    </w:p>
    <w:p w14:paraId="35E07DEE" w14:textId="26DA114A" w:rsidR="00551413" w:rsidRPr="002F79D7" w:rsidRDefault="00551413" w:rsidP="002F79D7">
      <w:pPr>
        <w:spacing w:before="8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Stypendyści/Stypendystki realizowali Indywidualne Plany Rozwoju przy pomocy opiekunów dydaktycznych, którzy wspierali Stypendystów/ Stypendystki w wykorzystaniu stypendium na cele edukacyjne i monitorowali ich osiągnięcia edukacyjne oraz pomagali w dalszym osiąganiu jak najlep</w:t>
      </w:r>
      <w:r w:rsidRPr="002F79D7">
        <w:rPr>
          <w:rFonts w:ascii="Arial" w:hAnsi="Arial" w:cs="Arial"/>
          <w:sz w:val="24"/>
          <w:szCs w:val="24"/>
        </w:rPr>
        <w:lastRenderedPageBreak/>
        <w:t>szych rezultatów. Postępy w realizacji Indywidualnych Planów Rozwoju monitorowali opiekunowie dydaktyczni oraz Wnioskodawcy.</w:t>
      </w:r>
    </w:p>
    <w:p w14:paraId="004BEE34" w14:textId="77777777" w:rsidR="00551413" w:rsidRPr="002F79D7" w:rsidRDefault="00551413" w:rsidP="002F79D7">
      <w:pPr>
        <w:spacing w:before="8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Pracownicy zaangażowani w realizację projektu, na bieżąco udzielali odpowiedzi na pytania dotyczące projektu przesyłane pocztą elektroniczną, jak również telefonicznie i indywidualnie w biurze projektu.</w:t>
      </w:r>
    </w:p>
    <w:p w14:paraId="18C6E0C6" w14:textId="6577241E" w:rsidR="001A44A1" w:rsidRPr="002F79D7" w:rsidRDefault="001A44A1" w:rsidP="002F79D7">
      <w:pPr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Wydatki ponoszone w ramach kosztów pośrednich przeznaczono na zadania związane z obsługą administracyjno-biurową projektu, w tym m.in. zarządzanie projektem, obsługa finansowa, administracyjna, sekretariat, kancelaria, obsługa prawna, obsługa księgowa oraz zadania związane z utrzymaniem jednostki. </w:t>
      </w:r>
    </w:p>
    <w:p w14:paraId="04232C9B" w14:textId="77777777" w:rsidR="00647487" w:rsidRPr="002F79D7" w:rsidRDefault="00647487" w:rsidP="002F79D7">
      <w:pPr>
        <w:spacing w:before="80"/>
        <w:ind w:left="36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Zostały zebrane od Stypendystów/Stypendystek dane na temat ich statusu na rynku pracy oraz informacje na temat udziału w kształceniu lub szkoleniu oraz uzyskania kwalifikacji lub nabycia kompetencji.</w:t>
      </w:r>
    </w:p>
    <w:p w14:paraId="26B18AB6" w14:textId="77777777" w:rsidR="00647487" w:rsidRPr="002F79D7" w:rsidRDefault="00647487" w:rsidP="002F79D7">
      <w:pPr>
        <w:pStyle w:val="Akapitzlist"/>
        <w:spacing w:before="120"/>
        <w:jc w:val="both"/>
        <w:rPr>
          <w:rFonts w:ascii="Arial" w:hAnsi="Arial" w:cs="Arial"/>
        </w:rPr>
      </w:pPr>
    </w:p>
    <w:p w14:paraId="357EF96D" w14:textId="77777777" w:rsidR="00817DB5" w:rsidRPr="002F79D7" w:rsidRDefault="00817DB5" w:rsidP="002F79D7">
      <w:pPr>
        <w:pStyle w:val="Akapitzlist"/>
        <w:numPr>
          <w:ilvl w:val="0"/>
          <w:numId w:val="32"/>
        </w:numPr>
        <w:spacing w:before="240" w:line="312" w:lineRule="auto"/>
        <w:ind w:left="357" w:hanging="357"/>
        <w:jc w:val="both"/>
        <w:rPr>
          <w:rFonts w:ascii="Arial" w:hAnsi="Arial" w:cs="Arial"/>
          <w:b/>
        </w:rPr>
      </w:pPr>
      <w:r w:rsidRPr="002F79D7">
        <w:rPr>
          <w:rFonts w:ascii="Arial" w:hAnsi="Arial" w:cs="Arial"/>
          <w:b/>
        </w:rPr>
        <w:lastRenderedPageBreak/>
        <w:t>Projekt pn.  „</w:t>
      </w:r>
      <w:r w:rsidRPr="002F79D7">
        <w:rPr>
          <w:rFonts w:ascii="Arial" w:hAnsi="Arial" w:cs="Arial"/>
          <w:b/>
          <w:i/>
        </w:rPr>
        <w:t>Wsparcie stypendialne dla uczniów zdolnych – szkolnictwo zawodowe – rok szkolny 2021/2022”</w:t>
      </w:r>
    </w:p>
    <w:p w14:paraId="6333A2C9" w14:textId="77777777" w:rsidR="00817DB5" w:rsidRPr="002F79D7" w:rsidRDefault="00817DB5" w:rsidP="00817DB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EF8F134" w14:textId="35431772" w:rsidR="00817DB5" w:rsidRPr="002F79D7" w:rsidRDefault="00817DB5" w:rsidP="002F79D7">
      <w:pPr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b/>
          <w:sz w:val="24"/>
          <w:szCs w:val="24"/>
        </w:rPr>
        <w:t xml:space="preserve">Okres realizacji projektu: </w:t>
      </w:r>
      <w:r w:rsidR="00112C1B" w:rsidRPr="002F79D7">
        <w:rPr>
          <w:rFonts w:ascii="Arial" w:hAnsi="Arial" w:cs="Arial"/>
          <w:b/>
          <w:sz w:val="24"/>
          <w:szCs w:val="24"/>
        </w:rPr>
        <w:t xml:space="preserve">  </w:t>
      </w:r>
      <w:r w:rsidRPr="002F79D7">
        <w:rPr>
          <w:rFonts w:ascii="Arial" w:hAnsi="Arial" w:cs="Arial"/>
          <w:sz w:val="24"/>
          <w:szCs w:val="24"/>
        </w:rPr>
        <w:t>23 czerwca 2021 r. – 30 wrze</w:t>
      </w:r>
      <w:r w:rsidR="007B4C56" w:rsidRPr="002F79D7">
        <w:rPr>
          <w:rFonts w:ascii="Arial" w:hAnsi="Arial" w:cs="Arial"/>
          <w:sz w:val="24"/>
          <w:szCs w:val="24"/>
        </w:rPr>
        <w:t>śnia</w:t>
      </w:r>
      <w:r w:rsidRPr="002F79D7">
        <w:rPr>
          <w:rFonts w:ascii="Arial" w:hAnsi="Arial" w:cs="Arial"/>
          <w:sz w:val="24"/>
          <w:szCs w:val="24"/>
        </w:rPr>
        <w:t xml:space="preserve"> 2022 r.</w:t>
      </w:r>
    </w:p>
    <w:p w14:paraId="3F4A3F38" w14:textId="77777777" w:rsidR="00817DB5" w:rsidRPr="002F79D7" w:rsidRDefault="00817DB5" w:rsidP="005D03F0">
      <w:pPr>
        <w:spacing w:after="0" w:line="312" w:lineRule="auto"/>
        <w:ind w:left="357"/>
        <w:rPr>
          <w:rFonts w:ascii="Arial" w:hAnsi="Arial" w:cs="Arial"/>
          <w:sz w:val="24"/>
          <w:szCs w:val="24"/>
        </w:rPr>
      </w:pPr>
    </w:p>
    <w:p w14:paraId="1E680D54" w14:textId="69E74E5F" w:rsidR="00650CBB" w:rsidRPr="002F79D7" w:rsidRDefault="00817DB5" w:rsidP="002F79D7">
      <w:pPr>
        <w:spacing w:line="312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</w:t>
      </w:r>
      <w:r w:rsidRPr="002F79D7">
        <w:rPr>
          <w:rFonts w:ascii="Arial" w:hAnsi="Arial" w:cs="Arial"/>
          <w:i/>
          <w:sz w:val="24"/>
          <w:szCs w:val="24"/>
        </w:rPr>
        <w:t xml:space="preserve"> </w:t>
      </w:r>
      <w:r w:rsidRPr="002F79D7">
        <w:rPr>
          <w:rFonts w:ascii="Arial" w:hAnsi="Arial" w:cs="Arial"/>
          <w:sz w:val="24"/>
          <w:szCs w:val="24"/>
        </w:rPr>
        <w:t>realizowany w ramach Regionalnego Programu Operacyjnego Województwa Podkarpackiego na lata 2014-2020, Oś priorytetowa IX Jakość edukacji i kompetencji w regionie, Działanie 9.6 Wsparcie stypendialne dla uczniów, Poddziałanie 9.6.2 Wsparcie stypendialne dla uczniów zdolnych – szkolnictwo zawodowe</w:t>
      </w:r>
      <w:r w:rsidR="007B4C56" w:rsidRPr="002F79D7">
        <w:rPr>
          <w:rFonts w:ascii="Arial" w:hAnsi="Arial" w:cs="Arial"/>
          <w:sz w:val="24"/>
          <w:szCs w:val="24"/>
        </w:rPr>
        <w:t>.</w:t>
      </w:r>
    </w:p>
    <w:p w14:paraId="18D41C05" w14:textId="77777777" w:rsidR="00F9161D" w:rsidRPr="002F79D7" w:rsidRDefault="00817DB5" w:rsidP="002F79D7">
      <w:pPr>
        <w:spacing w:after="120"/>
        <w:ind w:left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Łączna wartość projektu:</w:t>
      </w:r>
      <w:r w:rsidRPr="002F79D7">
        <w:rPr>
          <w:rFonts w:ascii="Arial" w:eastAsia="Calibri" w:hAnsi="Arial" w:cs="Arial"/>
          <w:sz w:val="24"/>
          <w:szCs w:val="24"/>
        </w:rPr>
        <w:t xml:space="preserve">  </w:t>
      </w:r>
      <w:r w:rsidR="00F9161D" w:rsidRPr="002F79D7">
        <w:rPr>
          <w:rFonts w:ascii="Arial" w:hAnsi="Arial" w:cs="Arial"/>
          <w:b/>
          <w:sz w:val="24"/>
          <w:szCs w:val="24"/>
        </w:rPr>
        <w:t xml:space="preserve">1 932 000,00 zł </w:t>
      </w:r>
    </w:p>
    <w:p w14:paraId="1C43B0C1" w14:textId="77777777" w:rsidR="00F9161D" w:rsidRPr="002F79D7" w:rsidRDefault="00817DB5" w:rsidP="002F79D7">
      <w:pPr>
        <w:spacing w:after="120"/>
        <w:ind w:left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 xml:space="preserve">Zrealizowano wydatki na kwotę: </w:t>
      </w:r>
      <w:r w:rsidR="00F9161D" w:rsidRPr="002F79D7">
        <w:rPr>
          <w:rFonts w:ascii="Arial" w:hAnsi="Arial" w:cs="Arial"/>
          <w:b/>
          <w:sz w:val="24"/>
          <w:szCs w:val="24"/>
        </w:rPr>
        <w:t xml:space="preserve">1 932 000,00 zł </w:t>
      </w:r>
    </w:p>
    <w:p w14:paraId="6BE093C8" w14:textId="12365A10" w:rsidR="00817DB5" w:rsidRPr="002F79D7" w:rsidRDefault="00F9161D" w:rsidP="002F79D7">
      <w:pPr>
        <w:spacing w:after="120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Pr="002F79D7">
        <w:rPr>
          <w:rFonts w:ascii="Arial" w:hAnsi="Arial" w:cs="Arial"/>
          <w:sz w:val="24"/>
          <w:szCs w:val="24"/>
          <w:lang w:eastAsia="x-none"/>
        </w:rPr>
        <w:t>1 642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2F79D7">
        <w:rPr>
          <w:rFonts w:ascii="Arial" w:hAnsi="Arial" w:cs="Arial"/>
          <w:sz w:val="24"/>
          <w:szCs w:val="24"/>
          <w:lang w:eastAsia="x-none"/>
        </w:rPr>
        <w:t>2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00,00 zł, z budżetu państwa w kwocie </w:t>
      </w:r>
      <w:r w:rsidRPr="002F79D7">
        <w:rPr>
          <w:rFonts w:ascii="Arial" w:hAnsi="Arial" w:cs="Arial"/>
          <w:sz w:val="24"/>
          <w:szCs w:val="24"/>
          <w:lang w:eastAsia="x-none"/>
        </w:rPr>
        <w:t>96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2F79D7">
        <w:rPr>
          <w:rFonts w:ascii="Arial" w:hAnsi="Arial" w:cs="Arial"/>
          <w:sz w:val="24"/>
          <w:szCs w:val="24"/>
          <w:lang w:eastAsia="x-none"/>
        </w:rPr>
        <w:t>6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00,00 zł oraz z budżetu </w:t>
      </w:r>
      <w:r w:rsidR="007B4C56" w:rsidRPr="002F79D7">
        <w:rPr>
          <w:rFonts w:ascii="Arial" w:hAnsi="Arial" w:cs="Arial"/>
          <w:sz w:val="24"/>
          <w:szCs w:val="24"/>
          <w:lang w:eastAsia="x-none"/>
        </w:rPr>
        <w:t>W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ojewództwa </w:t>
      </w:r>
      <w:r w:rsidR="007B4C56" w:rsidRPr="002F79D7">
        <w:rPr>
          <w:rFonts w:ascii="Arial" w:hAnsi="Arial" w:cs="Arial"/>
          <w:sz w:val="24"/>
          <w:szCs w:val="24"/>
          <w:lang w:eastAsia="x-none"/>
        </w:rPr>
        <w:t>P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odkarpackiego w kwocie </w:t>
      </w:r>
      <w:r w:rsidRPr="002F79D7">
        <w:rPr>
          <w:rFonts w:ascii="Arial" w:hAnsi="Arial" w:cs="Arial"/>
          <w:sz w:val="24"/>
          <w:szCs w:val="24"/>
          <w:lang w:eastAsia="x-none"/>
        </w:rPr>
        <w:t>1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9</w:t>
      </w:r>
      <w:r w:rsidRPr="002F79D7">
        <w:rPr>
          <w:rFonts w:ascii="Arial" w:hAnsi="Arial" w:cs="Arial"/>
          <w:sz w:val="24"/>
          <w:szCs w:val="24"/>
          <w:lang w:eastAsia="x-none"/>
        </w:rPr>
        <w:t>3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2F79D7">
        <w:rPr>
          <w:rFonts w:ascii="Arial" w:hAnsi="Arial" w:cs="Arial"/>
          <w:sz w:val="24"/>
          <w:szCs w:val="24"/>
          <w:lang w:eastAsia="x-none"/>
        </w:rPr>
        <w:t>2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00,00 zł.</w:t>
      </w:r>
    </w:p>
    <w:bookmarkEnd w:id="2"/>
    <w:p w14:paraId="21925E4A" w14:textId="77777777" w:rsidR="001A44A1" w:rsidRPr="002F79D7" w:rsidRDefault="001A44A1" w:rsidP="002F79D7">
      <w:pPr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</w:p>
    <w:p w14:paraId="0737EF77" w14:textId="3F485F82" w:rsidR="001A44A1" w:rsidRPr="002F79D7" w:rsidRDefault="001A44A1" w:rsidP="002F79D7">
      <w:pPr>
        <w:spacing w:before="80" w:after="0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Wsparciem przeznaczonym na cele edukacyjne, objęto 322 uczniów</w:t>
      </w:r>
      <w:r w:rsidR="00736369" w:rsidRPr="002F79D7">
        <w:rPr>
          <w:rFonts w:ascii="Arial" w:hAnsi="Arial" w:cs="Arial"/>
          <w:sz w:val="24"/>
          <w:szCs w:val="24"/>
        </w:rPr>
        <w:t>/uczennice</w:t>
      </w:r>
      <w:r w:rsidRPr="002F79D7">
        <w:rPr>
          <w:rFonts w:ascii="Arial" w:hAnsi="Arial" w:cs="Arial"/>
          <w:sz w:val="24"/>
          <w:szCs w:val="24"/>
        </w:rPr>
        <w:t xml:space="preserve"> kształcących/e się w szkole ponadpodstawowej prowadzącej kształcenie zawodowe, której siedziba znajduje się na terenie województwa podkarpackiego, </w:t>
      </w:r>
      <w:r w:rsidR="007B4C56" w:rsidRPr="002F79D7">
        <w:rPr>
          <w:rFonts w:ascii="Arial" w:hAnsi="Arial" w:cs="Arial"/>
          <w:sz w:val="24"/>
          <w:szCs w:val="24"/>
        </w:rPr>
        <w:t xml:space="preserve">bez względu na miejsce zamieszkania, </w:t>
      </w:r>
      <w:r w:rsidRPr="002F79D7">
        <w:rPr>
          <w:rFonts w:ascii="Arial" w:hAnsi="Arial" w:cs="Arial"/>
          <w:sz w:val="24"/>
          <w:szCs w:val="24"/>
        </w:rPr>
        <w:t>którzy os</w:t>
      </w:r>
      <w:r w:rsidR="002F79D7" w:rsidRPr="002F79D7">
        <w:rPr>
          <w:rFonts w:ascii="Arial" w:hAnsi="Arial" w:cs="Arial"/>
          <w:sz w:val="24"/>
          <w:szCs w:val="24"/>
        </w:rPr>
        <w:t>iągają wysokie wyniki w nauce w </w:t>
      </w:r>
      <w:r w:rsidRPr="002F79D7">
        <w:rPr>
          <w:rFonts w:ascii="Arial" w:hAnsi="Arial" w:cs="Arial"/>
          <w:sz w:val="24"/>
          <w:szCs w:val="24"/>
        </w:rPr>
        <w:t xml:space="preserve">zakresie przedmiotów zawodowych bądź przedmiotów ogólnych nauczanych w szkole zawodowej, znajdujących/e się w niekorzystnej sytuacji materialnej. Stypendium przyznano na okres 10 miesięcy, </w:t>
      </w:r>
      <w:r w:rsidR="005D03F0">
        <w:rPr>
          <w:rFonts w:ascii="Arial" w:hAnsi="Arial" w:cs="Arial"/>
          <w:sz w:val="24"/>
          <w:szCs w:val="24"/>
        </w:rPr>
        <w:t>tj. od 1 września 2021 r. do 30 </w:t>
      </w:r>
      <w:r w:rsidRPr="002F79D7">
        <w:rPr>
          <w:rFonts w:ascii="Arial" w:hAnsi="Arial" w:cs="Arial"/>
          <w:sz w:val="24"/>
          <w:szCs w:val="24"/>
        </w:rPr>
        <w:t>czerwca 2022 r.</w:t>
      </w:r>
    </w:p>
    <w:p w14:paraId="4D8A791D" w14:textId="77777777" w:rsidR="007B4C56" w:rsidRPr="005D03F0" w:rsidRDefault="007B4C56" w:rsidP="002F79D7">
      <w:pPr>
        <w:spacing w:before="80" w:after="0"/>
        <w:ind w:left="357"/>
        <w:contextualSpacing/>
        <w:jc w:val="both"/>
        <w:rPr>
          <w:rFonts w:ascii="Arial" w:hAnsi="Arial" w:cs="Arial"/>
          <w:sz w:val="12"/>
          <w:szCs w:val="12"/>
        </w:rPr>
      </w:pPr>
    </w:p>
    <w:p w14:paraId="07EA4CA6" w14:textId="7C3EAD41" w:rsidR="001A44A1" w:rsidRPr="002F79D7" w:rsidRDefault="001A44A1" w:rsidP="002F79D7">
      <w:pPr>
        <w:spacing w:before="80" w:after="0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Z dniem 23 czerwca 2021 r. </w:t>
      </w:r>
      <w:r w:rsidR="007B4C56" w:rsidRPr="002F79D7">
        <w:rPr>
          <w:rFonts w:ascii="Arial" w:hAnsi="Arial" w:cs="Arial"/>
          <w:sz w:val="24"/>
          <w:szCs w:val="24"/>
        </w:rPr>
        <w:t>Beneficjent: Województwo Podkarpackie/Urząd Marszałkowski Województwa Podkarpackiego w Rzeszowie/</w:t>
      </w:r>
      <w:r w:rsidRPr="002F79D7">
        <w:rPr>
          <w:rFonts w:ascii="Arial" w:hAnsi="Arial" w:cs="Arial"/>
          <w:sz w:val="24"/>
          <w:szCs w:val="24"/>
        </w:rPr>
        <w:t xml:space="preserve">Departament Edukacji, Nauki i Sportu rozpoczął realizację w/w projektu. Zarząd Województwa Podkarpackiego w Rzeszowie zatwierdził wniosek o dofinansowanie realizacji projektu, w którym określone zostały m.in.: cel projektu, uzasadnienie potrzeby realizacji projektu, grupa docelowa, harmonogram realizacji </w:t>
      </w:r>
      <w:r w:rsidRPr="002F79D7">
        <w:rPr>
          <w:rFonts w:ascii="Arial" w:hAnsi="Arial" w:cs="Arial"/>
          <w:sz w:val="24"/>
          <w:szCs w:val="24"/>
        </w:rPr>
        <w:lastRenderedPageBreak/>
        <w:t>projektu, szczegółowy budżet projektu. Wniosek został złożony do Instytucji Pośredniczącej 12 sierpnia 2021 r. i został zatwierdzony 24 sierpnia 2021 </w:t>
      </w:r>
      <w:r w:rsidR="00F9161D" w:rsidRPr="002F79D7">
        <w:rPr>
          <w:rFonts w:ascii="Arial" w:hAnsi="Arial" w:cs="Arial"/>
          <w:sz w:val="24"/>
          <w:szCs w:val="24"/>
        </w:rPr>
        <w:t>r.</w:t>
      </w:r>
      <w:r w:rsidR="007B4C56" w:rsidRPr="002F79D7">
        <w:rPr>
          <w:rFonts w:ascii="Arial" w:hAnsi="Arial" w:cs="Arial"/>
          <w:sz w:val="24"/>
          <w:szCs w:val="24"/>
        </w:rPr>
        <w:t xml:space="preserve">, </w:t>
      </w:r>
      <w:r w:rsidRPr="002F79D7">
        <w:rPr>
          <w:rFonts w:ascii="Arial" w:hAnsi="Arial" w:cs="Arial"/>
          <w:sz w:val="24"/>
          <w:szCs w:val="24"/>
        </w:rPr>
        <w:t xml:space="preserve">tym samym przyjęty do dofinansowania.  </w:t>
      </w:r>
    </w:p>
    <w:p w14:paraId="428B3A6C" w14:textId="77777777" w:rsidR="001A44A1" w:rsidRPr="002F79D7" w:rsidRDefault="001A44A1" w:rsidP="002F79D7">
      <w:pPr>
        <w:spacing w:before="80" w:after="0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14:paraId="724D0AF6" w14:textId="77777777" w:rsidR="00F9161D" w:rsidRPr="002F79D7" w:rsidRDefault="00F9161D" w:rsidP="002F79D7">
      <w:pPr>
        <w:spacing w:after="24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Zadania zrealizowane w projekcie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</w:p>
    <w:p w14:paraId="3426BBE3" w14:textId="3F4E0DC6" w:rsidR="00647487" w:rsidRPr="002F79D7" w:rsidRDefault="00FB1D3D" w:rsidP="002F79D7">
      <w:pPr>
        <w:spacing w:before="8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Nabór wniosków o przyznanie stypendium </w:t>
      </w:r>
      <w:r w:rsidR="005D03F0">
        <w:rPr>
          <w:rFonts w:ascii="Arial" w:hAnsi="Arial" w:cs="Arial"/>
          <w:sz w:val="24"/>
          <w:szCs w:val="24"/>
        </w:rPr>
        <w:t>odbył się w terminie od dnia 27 </w:t>
      </w:r>
      <w:r w:rsidRPr="002F79D7">
        <w:rPr>
          <w:rFonts w:ascii="Arial" w:hAnsi="Arial" w:cs="Arial"/>
          <w:sz w:val="24"/>
          <w:szCs w:val="24"/>
        </w:rPr>
        <w:t>października 2021 r. do dnia 19 listopada 2021 r.</w:t>
      </w:r>
    </w:p>
    <w:p w14:paraId="4F2B8803" w14:textId="0EEDA3C8" w:rsidR="00647487" w:rsidRPr="002F79D7" w:rsidRDefault="001A44A1" w:rsidP="002F79D7">
      <w:pPr>
        <w:spacing w:before="8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W pierwszym </w:t>
      </w:r>
      <w:r w:rsidR="00FB1D3D" w:rsidRPr="002F79D7">
        <w:rPr>
          <w:rFonts w:ascii="Arial" w:hAnsi="Arial" w:cs="Arial"/>
          <w:sz w:val="24"/>
          <w:szCs w:val="24"/>
        </w:rPr>
        <w:t>kwartale</w:t>
      </w:r>
      <w:r w:rsidRPr="002F79D7">
        <w:rPr>
          <w:rFonts w:ascii="Arial" w:hAnsi="Arial" w:cs="Arial"/>
          <w:sz w:val="24"/>
          <w:szCs w:val="24"/>
        </w:rPr>
        <w:t xml:space="preserve"> 2022</w:t>
      </w:r>
      <w:r w:rsidR="00736369" w:rsidRPr="002F79D7">
        <w:rPr>
          <w:rFonts w:ascii="Arial" w:hAnsi="Arial" w:cs="Arial"/>
          <w:sz w:val="24"/>
          <w:szCs w:val="24"/>
        </w:rPr>
        <w:t xml:space="preserve"> </w:t>
      </w:r>
      <w:r w:rsidRPr="002F79D7">
        <w:rPr>
          <w:rFonts w:ascii="Arial" w:hAnsi="Arial" w:cs="Arial"/>
          <w:sz w:val="24"/>
          <w:szCs w:val="24"/>
        </w:rPr>
        <w:t>r. została zakończona ocena formalno-merytoryczna wniosków o przyznanie stypendium. Z uczniami i uczennicami zostały podpisane 322 umowy o przekazywanie stypendium. Zgodnie z zapisami umów o</w:t>
      </w:r>
      <w:r w:rsidR="0005273C" w:rsidRPr="002F79D7">
        <w:rPr>
          <w:rFonts w:ascii="Arial" w:hAnsi="Arial" w:cs="Arial"/>
          <w:sz w:val="24"/>
          <w:szCs w:val="24"/>
        </w:rPr>
        <w:t> </w:t>
      </w:r>
      <w:r w:rsidRPr="002F79D7">
        <w:rPr>
          <w:rFonts w:ascii="Arial" w:hAnsi="Arial" w:cs="Arial"/>
          <w:sz w:val="24"/>
          <w:szCs w:val="24"/>
        </w:rPr>
        <w:t>przekazywanie stypendium zawartych pomiędzy Beneficjentem, a</w:t>
      </w:r>
      <w:r w:rsidR="0005273C" w:rsidRPr="002F79D7">
        <w:rPr>
          <w:rFonts w:ascii="Arial" w:hAnsi="Arial" w:cs="Arial"/>
          <w:sz w:val="24"/>
          <w:szCs w:val="24"/>
        </w:rPr>
        <w:t> </w:t>
      </w:r>
      <w:r w:rsidRPr="002F79D7">
        <w:rPr>
          <w:rFonts w:ascii="Arial" w:hAnsi="Arial" w:cs="Arial"/>
          <w:sz w:val="24"/>
          <w:szCs w:val="24"/>
        </w:rPr>
        <w:t>uczniami/uczennicami, jednorazowo zostało wypłacone stypendium dla 322 Stypendystów/Stypendystek w wysokości 5 000,00 zł/os</w:t>
      </w:r>
      <w:r w:rsidR="00647487" w:rsidRPr="002F79D7">
        <w:rPr>
          <w:rFonts w:ascii="Arial" w:hAnsi="Arial" w:cs="Arial"/>
          <w:sz w:val="24"/>
          <w:szCs w:val="24"/>
        </w:rPr>
        <w:t>obę.</w:t>
      </w:r>
      <w:r w:rsidRPr="002F79D7">
        <w:rPr>
          <w:rFonts w:ascii="Arial" w:hAnsi="Arial" w:cs="Arial"/>
          <w:sz w:val="24"/>
          <w:szCs w:val="24"/>
        </w:rPr>
        <w:t xml:space="preserve"> Ponadto w oparciu o informacje zawarte w ankietach monitorowania postępów </w:t>
      </w:r>
      <w:r w:rsidRPr="002F79D7">
        <w:rPr>
          <w:rFonts w:ascii="Arial" w:hAnsi="Arial" w:cs="Arial"/>
          <w:sz w:val="24"/>
          <w:szCs w:val="24"/>
        </w:rPr>
        <w:lastRenderedPageBreak/>
        <w:t xml:space="preserve">w zakresie realizacji Indywidualnych Planów Rozwoju </w:t>
      </w:r>
      <w:r w:rsidR="00647487" w:rsidRPr="002F79D7">
        <w:rPr>
          <w:rFonts w:ascii="Arial" w:hAnsi="Arial" w:cs="Arial"/>
          <w:sz w:val="24"/>
          <w:szCs w:val="24"/>
        </w:rPr>
        <w:t xml:space="preserve">Stypendystów/Stypendystek </w:t>
      </w:r>
      <w:r w:rsidRPr="002F79D7">
        <w:rPr>
          <w:rFonts w:ascii="Arial" w:hAnsi="Arial" w:cs="Arial"/>
          <w:sz w:val="24"/>
          <w:szCs w:val="24"/>
        </w:rPr>
        <w:t xml:space="preserve">przeprowadzona została weryfikacja dalszej </w:t>
      </w:r>
      <w:r w:rsidR="00647487" w:rsidRPr="002F79D7">
        <w:rPr>
          <w:rFonts w:ascii="Arial" w:hAnsi="Arial" w:cs="Arial"/>
          <w:sz w:val="24"/>
          <w:szCs w:val="24"/>
        </w:rPr>
        <w:t xml:space="preserve">ich </w:t>
      </w:r>
      <w:r w:rsidRPr="002F79D7">
        <w:rPr>
          <w:rFonts w:ascii="Arial" w:hAnsi="Arial" w:cs="Arial"/>
          <w:sz w:val="24"/>
          <w:szCs w:val="24"/>
        </w:rPr>
        <w:t>przynależności do grupy docelowej projektu</w:t>
      </w:r>
      <w:r w:rsidR="00647487" w:rsidRPr="002F79D7">
        <w:rPr>
          <w:rFonts w:ascii="Arial" w:hAnsi="Arial" w:cs="Arial"/>
          <w:sz w:val="24"/>
          <w:szCs w:val="24"/>
        </w:rPr>
        <w:t>,</w:t>
      </w:r>
      <w:r w:rsidRPr="002F79D7">
        <w:rPr>
          <w:rFonts w:ascii="Arial" w:hAnsi="Arial" w:cs="Arial"/>
          <w:sz w:val="24"/>
          <w:szCs w:val="24"/>
        </w:rPr>
        <w:t xml:space="preserve"> tj. pobieranie nauki w ponadpodstawowej szkole prowadzącej kształcenie zawodowe oraz realizacji przez nich opracowanych we wnioskach o przyznanie stypendium Indywidualnych Planów Rozwoju. </w:t>
      </w:r>
    </w:p>
    <w:p w14:paraId="7FED6ECB" w14:textId="60B8319F" w:rsidR="00647487" w:rsidRPr="002F79D7" w:rsidRDefault="001A44A1" w:rsidP="002F79D7">
      <w:pPr>
        <w:spacing w:before="8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Stypendyści/Stypendystki realizowali Indywidualne Plany Rozwoju przy pomocy opiekunów dydaktycznych, którzy wspierali Stypendystów/Stypen</w:t>
      </w:r>
      <w:r w:rsidR="00736369" w:rsidRPr="002F79D7">
        <w:rPr>
          <w:rFonts w:ascii="Arial" w:hAnsi="Arial" w:cs="Arial"/>
          <w:sz w:val="24"/>
          <w:szCs w:val="24"/>
        </w:rPr>
        <w:t>dystki w </w:t>
      </w:r>
      <w:r w:rsidRPr="002F79D7">
        <w:rPr>
          <w:rFonts w:ascii="Arial" w:hAnsi="Arial" w:cs="Arial"/>
          <w:sz w:val="24"/>
          <w:szCs w:val="24"/>
        </w:rPr>
        <w:t>wykorzystaniu stypendium na cele edukacyjne i</w:t>
      </w:r>
      <w:r w:rsidR="007D443A" w:rsidRPr="002F79D7">
        <w:rPr>
          <w:rFonts w:ascii="Arial" w:hAnsi="Arial" w:cs="Arial"/>
          <w:sz w:val="24"/>
          <w:szCs w:val="24"/>
        </w:rPr>
        <w:t> </w:t>
      </w:r>
      <w:r w:rsidRPr="002F79D7">
        <w:rPr>
          <w:rFonts w:ascii="Arial" w:hAnsi="Arial" w:cs="Arial"/>
          <w:sz w:val="24"/>
          <w:szCs w:val="24"/>
        </w:rPr>
        <w:t>monitorowali ich osiągnięcia edukacyjne oraz pomagali w dalszym osiąganiu jak najlepszych rezultatów. Postępy w realizacji Indywidualnych Planów Rozwoju monitorowali opiekunowie dydaktyczni oraz Wnioskodawcy.</w:t>
      </w:r>
    </w:p>
    <w:p w14:paraId="7F9A2629" w14:textId="77777777" w:rsidR="00647487" w:rsidRPr="002F79D7" w:rsidRDefault="001A44A1" w:rsidP="002F79D7">
      <w:pPr>
        <w:spacing w:before="8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Pracownicy zaangażowani w realizację projektu, na bieżąco udzielali odpowiedzi na pytania dotyczące projektu przesyłane pocztą elektronic</w:t>
      </w:r>
      <w:r w:rsidR="00736369" w:rsidRPr="002F79D7">
        <w:rPr>
          <w:rFonts w:ascii="Arial" w:hAnsi="Arial" w:cs="Arial"/>
          <w:sz w:val="24"/>
          <w:szCs w:val="24"/>
        </w:rPr>
        <w:t>zną</w:t>
      </w:r>
      <w:r w:rsidR="00647487" w:rsidRPr="002F79D7">
        <w:rPr>
          <w:rFonts w:ascii="Arial" w:hAnsi="Arial" w:cs="Arial"/>
          <w:sz w:val="24"/>
          <w:szCs w:val="24"/>
        </w:rPr>
        <w:t>,</w:t>
      </w:r>
      <w:r w:rsidR="00736369" w:rsidRPr="002F79D7">
        <w:rPr>
          <w:rFonts w:ascii="Arial" w:hAnsi="Arial" w:cs="Arial"/>
          <w:sz w:val="24"/>
          <w:szCs w:val="24"/>
        </w:rPr>
        <w:t xml:space="preserve"> jak również telefonicznie i </w:t>
      </w:r>
      <w:r w:rsidRPr="002F79D7">
        <w:rPr>
          <w:rFonts w:ascii="Arial" w:hAnsi="Arial" w:cs="Arial"/>
          <w:sz w:val="24"/>
          <w:szCs w:val="24"/>
        </w:rPr>
        <w:t>indywidualnie w biurze projektu.</w:t>
      </w:r>
    </w:p>
    <w:p w14:paraId="1FC261CA" w14:textId="77777777" w:rsidR="00647487" w:rsidRPr="002F79D7" w:rsidRDefault="001A44A1" w:rsidP="002F79D7">
      <w:pPr>
        <w:spacing w:before="8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lastRenderedPageBreak/>
        <w:t>Wydatki ponoszone w ramach kosztów pośrednich przeznaczono na zadania związane z obsługą administracyjno-biurową projektu, w tym m.in. zarządzanie projektem, obsługa finansowa, administracyjna, sekretariat, kancelaria, obsługa prawna, obsługa księgowa oraz związane z utrzymaniem jednostki.</w:t>
      </w:r>
    </w:p>
    <w:p w14:paraId="1EA369A7" w14:textId="687B56B0" w:rsidR="00647487" w:rsidRPr="002F79D7" w:rsidRDefault="00F9161D" w:rsidP="002F79D7">
      <w:pPr>
        <w:spacing w:before="8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W III kw. prowadzona jest weryfikacja złożonych sprawozdań z realizacji Indywidualnych Planów Rozwoju, która pozwoli na zdiagnozowanie skutków udziału stypendystów/stypendystek w projekcie. W oparciu o złożone sprawozdania określony zostanie stopień realizacji wskaźnika rezultatu tj.</w:t>
      </w:r>
      <w:r w:rsidR="007D443A" w:rsidRPr="002F79D7">
        <w:rPr>
          <w:rFonts w:ascii="Arial" w:hAnsi="Arial" w:cs="Arial"/>
          <w:sz w:val="24"/>
          <w:szCs w:val="24"/>
        </w:rPr>
        <w:t> </w:t>
      </w:r>
      <w:r w:rsidRPr="002F79D7">
        <w:rPr>
          <w:rFonts w:ascii="Arial" w:hAnsi="Arial" w:cs="Arial"/>
          <w:sz w:val="24"/>
          <w:szCs w:val="24"/>
        </w:rPr>
        <w:t>„Odsetek Indywidualnych Planów Rozwoju zrealizowanych zgodnie z</w:t>
      </w:r>
      <w:r w:rsidR="007D443A" w:rsidRPr="002F79D7">
        <w:rPr>
          <w:rFonts w:ascii="Arial" w:hAnsi="Arial" w:cs="Arial"/>
          <w:sz w:val="24"/>
          <w:szCs w:val="24"/>
        </w:rPr>
        <w:t> </w:t>
      </w:r>
      <w:r w:rsidRPr="002F79D7">
        <w:rPr>
          <w:rFonts w:ascii="Arial" w:hAnsi="Arial" w:cs="Arial"/>
          <w:sz w:val="24"/>
          <w:szCs w:val="24"/>
        </w:rPr>
        <w:t xml:space="preserve">założonymi celami”. </w:t>
      </w:r>
    </w:p>
    <w:p w14:paraId="5EF2EBCF" w14:textId="356653A3" w:rsidR="00F9161D" w:rsidRPr="002F79D7" w:rsidRDefault="00647487" w:rsidP="002F79D7">
      <w:pPr>
        <w:spacing w:before="8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Z</w:t>
      </w:r>
      <w:r w:rsidR="00F9161D" w:rsidRPr="002F79D7">
        <w:rPr>
          <w:rFonts w:ascii="Arial" w:hAnsi="Arial" w:cs="Arial"/>
          <w:sz w:val="24"/>
          <w:szCs w:val="24"/>
        </w:rPr>
        <w:t>osta</w:t>
      </w:r>
      <w:r w:rsidR="00736369" w:rsidRPr="002F79D7">
        <w:rPr>
          <w:rFonts w:ascii="Arial" w:hAnsi="Arial" w:cs="Arial"/>
          <w:sz w:val="24"/>
          <w:szCs w:val="24"/>
        </w:rPr>
        <w:t>ły</w:t>
      </w:r>
      <w:r w:rsidR="00F9161D" w:rsidRPr="002F79D7">
        <w:rPr>
          <w:rFonts w:ascii="Arial" w:hAnsi="Arial" w:cs="Arial"/>
          <w:sz w:val="24"/>
          <w:szCs w:val="24"/>
        </w:rPr>
        <w:t xml:space="preserve"> zebrane od Stypendystów/Stypendystek dane na temat ich statusu na rynku pracy oraz informacje na temat udziału w kształceniu lub szkoleniu oraz uzyskania kwalifikacji lub nabycia kompetencji.</w:t>
      </w:r>
    </w:p>
    <w:p w14:paraId="21E18BCE" w14:textId="77777777" w:rsidR="00F47F74" w:rsidRPr="002F79D7" w:rsidRDefault="00F47F74" w:rsidP="002F79D7">
      <w:pPr>
        <w:spacing w:before="80"/>
        <w:ind w:left="357"/>
        <w:jc w:val="both"/>
        <w:rPr>
          <w:rFonts w:ascii="Arial" w:hAnsi="Arial" w:cs="Arial"/>
          <w:sz w:val="24"/>
          <w:szCs w:val="24"/>
        </w:rPr>
      </w:pPr>
    </w:p>
    <w:p w14:paraId="2C170D7C" w14:textId="77777777" w:rsidR="00F47F74" w:rsidRPr="002F79D7" w:rsidRDefault="00F47F74" w:rsidP="002F79D7">
      <w:pPr>
        <w:spacing w:after="160"/>
        <w:ind w:left="357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>Wskaźniki osiągnięte w ramach projektu do dnia 31 sierpnia br.:</w:t>
      </w:r>
    </w:p>
    <w:tbl>
      <w:tblPr>
        <w:tblpPr w:leftFromText="141" w:rightFromText="141" w:vertAnchor="text" w:horzAnchor="margin" w:tblpY="-28"/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1231"/>
        <w:gridCol w:w="2102"/>
      </w:tblGrid>
      <w:tr w:rsidR="00F47F74" w:rsidRPr="002F79D7" w14:paraId="010FE665" w14:textId="77777777" w:rsidTr="002F79D7">
        <w:tc>
          <w:tcPr>
            <w:tcW w:w="5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1468" w14:textId="77777777" w:rsidR="00F47F74" w:rsidRPr="002F79D7" w:rsidRDefault="00F47F74" w:rsidP="00F47F74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A2C2" w14:textId="77777777" w:rsidR="00F47F74" w:rsidRPr="002F79D7" w:rsidRDefault="00F47F74" w:rsidP="00F47F74">
            <w:pPr>
              <w:autoSpaceDE w:val="0"/>
              <w:autoSpaceDN w:val="0"/>
              <w:spacing w:after="160" w:line="264" w:lineRule="auto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E989" w14:textId="77777777" w:rsidR="00F47F74" w:rsidRPr="002F79D7" w:rsidRDefault="00F47F74" w:rsidP="00F47F74">
            <w:pPr>
              <w:autoSpaceDE w:val="0"/>
              <w:autoSpaceDN w:val="0"/>
              <w:spacing w:after="160" w:line="264" w:lineRule="auto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Wartość osiągnięta </w:t>
            </w:r>
          </w:p>
        </w:tc>
      </w:tr>
      <w:tr w:rsidR="00F47F74" w:rsidRPr="002F79D7" w14:paraId="1220839B" w14:textId="77777777" w:rsidTr="002F79D7">
        <w:trPr>
          <w:trHeight w:val="638"/>
        </w:trPr>
        <w:tc>
          <w:tcPr>
            <w:tcW w:w="5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57F4" w14:textId="77777777" w:rsidR="00F47F74" w:rsidRPr="002F79D7" w:rsidRDefault="00F47F74" w:rsidP="00F47F74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wypłaconych stypendiów – szkolnictwo zawodowe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0C60" w14:textId="6349A3B0" w:rsidR="00F47F74" w:rsidRPr="002F79D7" w:rsidRDefault="00F97AEA" w:rsidP="00F47F74">
            <w:pPr>
              <w:autoSpaceDE w:val="0"/>
              <w:autoSpaceDN w:val="0"/>
              <w:spacing w:after="160" w:line="264" w:lineRule="auto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322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90ED" w14:textId="4AFDBBF7" w:rsidR="00F47F74" w:rsidRPr="002F79D7" w:rsidRDefault="00F97AEA" w:rsidP="00F47F74">
            <w:pPr>
              <w:autoSpaceDE w:val="0"/>
              <w:autoSpaceDN w:val="0"/>
              <w:spacing w:after="160" w:line="264" w:lineRule="auto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322</w:t>
            </w:r>
          </w:p>
        </w:tc>
      </w:tr>
      <w:tr w:rsidR="00F47F74" w:rsidRPr="002F79D7" w14:paraId="28028C28" w14:textId="77777777" w:rsidTr="002F79D7">
        <w:trPr>
          <w:trHeight w:val="555"/>
        </w:trPr>
        <w:tc>
          <w:tcPr>
            <w:tcW w:w="5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8AEF" w14:textId="77777777" w:rsidR="00F47F74" w:rsidRPr="002F79D7" w:rsidRDefault="00F47F74" w:rsidP="00F47F74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uczniów objętych wsparciem stypendialnym w programie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9A16" w14:textId="102B6FAF" w:rsidR="00F47F74" w:rsidRPr="002F79D7" w:rsidRDefault="00F97AEA" w:rsidP="00F47F74">
            <w:pPr>
              <w:autoSpaceDE w:val="0"/>
              <w:autoSpaceDN w:val="0"/>
              <w:spacing w:after="160" w:line="264" w:lineRule="auto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322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1EBA" w14:textId="5719FA1B" w:rsidR="00F47F74" w:rsidRPr="002F79D7" w:rsidRDefault="00F97AEA" w:rsidP="00F47F74">
            <w:pPr>
              <w:autoSpaceDE w:val="0"/>
              <w:autoSpaceDN w:val="0"/>
              <w:spacing w:after="160" w:line="264" w:lineRule="auto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322</w:t>
            </w:r>
          </w:p>
        </w:tc>
      </w:tr>
      <w:tr w:rsidR="00F47F74" w:rsidRPr="002F79D7" w14:paraId="28925A21" w14:textId="77777777" w:rsidTr="002F79D7">
        <w:trPr>
          <w:trHeight w:val="555"/>
        </w:trPr>
        <w:tc>
          <w:tcPr>
            <w:tcW w:w="5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920F" w14:textId="77777777" w:rsidR="00F47F74" w:rsidRPr="002F79D7" w:rsidRDefault="00F47F74" w:rsidP="00F4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uczniów znajdujących się w niekorzystnej sytuacji materialnej, kształcących się w szkołach</w:t>
            </w:r>
          </w:p>
          <w:p w14:paraId="773AED69" w14:textId="77777777" w:rsidR="00F47F74" w:rsidRPr="002F79D7" w:rsidRDefault="00F47F74" w:rsidP="00F47F74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ponadpodstawowych prowadzących kształcenie zawodowe, którzy osiągają wysokie wyniki w nauce w zakresie przedmiotów zawodowych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DC8B" w14:textId="0A0F57DE" w:rsidR="00F47F74" w:rsidRPr="002F79D7" w:rsidRDefault="00F97AEA" w:rsidP="00F47F74">
            <w:pPr>
              <w:autoSpaceDE w:val="0"/>
              <w:autoSpaceDN w:val="0"/>
              <w:spacing w:after="160" w:line="264" w:lineRule="auto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322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7CAA" w14:textId="6FEF2364" w:rsidR="00F47F74" w:rsidRPr="002F79D7" w:rsidRDefault="00F97AEA" w:rsidP="00F47F74">
            <w:pPr>
              <w:autoSpaceDE w:val="0"/>
              <w:autoSpaceDN w:val="0"/>
              <w:spacing w:after="160" w:line="264" w:lineRule="auto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322</w:t>
            </w:r>
          </w:p>
        </w:tc>
      </w:tr>
      <w:tr w:rsidR="00F47F74" w:rsidRPr="002F79D7" w14:paraId="580D7FAC" w14:textId="77777777" w:rsidTr="002F79D7">
        <w:trPr>
          <w:trHeight w:val="555"/>
        </w:trPr>
        <w:tc>
          <w:tcPr>
            <w:tcW w:w="5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6BB3" w14:textId="77777777" w:rsidR="00F47F74" w:rsidRPr="002F79D7" w:rsidRDefault="00F47F74" w:rsidP="00F47F74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Odsetek Indywidualnych Planów Rozwoju zrealizowanych zgodnie z założonymi celami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5EFD" w14:textId="77777777" w:rsidR="00F47F74" w:rsidRPr="002F79D7" w:rsidRDefault="00F47F74" w:rsidP="00F47F74">
            <w:pPr>
              <w:autoSpaceDE w:val="0"/>
              <w:autoSpaceDN w:val="0"/>
              <w:spacing w:after="160" w:line="264" w:lineRule="auto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95%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C2CA" w14:textId="23E94CA6" w:rsidR="00F47F74" w:rsidRPr="002F79D7" w:rsidRDefault="00F97AEA" w:rsidP="00F47F74">
            <w:pPr>
              <w:autoSpaceDE w:val="0"/>
              <w:autoSpaceDN w:val="0"/>
              <w:spacing w:after="160" w:line="264" w:lineRule="auto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95</w:t>
            </w:r>
            <w:r w:rsidR="00F47F74" w:rsidRPr="002F79D7">
              <w:rPr>
                <w:rFonts w:ascii="Arial" w:eastAsia="Calibri" w:hAnsi="Arial" w:cs="Arial"/>
                <w:b/>
                <w:sz w:val="24"/>
                <w:szCs w:val="24"/>
              </w:rPr>
              <w:t>%</w:t>
            </w:r>
          </w:p>
        </w:tc>
      </w:tr>
    </w:tbl>
    <w:p w14:paraId="18E7BD7C" w14:textId="77777777" w:rsidR="00F47F74" w:rsidRPr="002F79D7" w:rsidRDefault="00F47F74" w:rsidP="002F79D7">
      <w:pPr>
        <w:spacing w:after="16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14:paraId="284D43BC" w14:textId="77777777" w:rsidR="001A44A1" w:rsidRPr="002F79D7" w:rsidRDefault="001A44A1" w:rsidP="00F9161D">
      <w:pPr>
        <w:spacing w:before="80"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39A5146B" w14:textId="77777777" w:rsidR="0092391E" w:rsidRPr="002F79D7" w:rsidRDefault="0092391E" w:rsidP="00F9161D">
      <w:pPr>
        <w:spacing w:before="80"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0D0D1136" w14:textId="71D7ABB6" w:rsidR="0092391E" w:rsidRPr="002F79D7" w:rsidRDefault="004B2A28" w:rsidP="0092391E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79D7">
        <w:rPr>
          <w:rFonts w:ascii="Arial" w:hAnsi="Arial" w:cs="Arial"/>
          <w:b/>
          <w:sz w:val="24"/>
          <w:szCs w:val="24"/>
          <w:u w:val="single"/>
        </w:rPr>
        <w:t xml:space="preserve">II. </w:t>
      </w:r>
      <w:r w:rsidR="0092391E" w:rsidRPr="002F79D7">
        <w:rPr>
          <w:rFonts w:ascii="Arial" w:hAnsi="Arial" w:cs="Arial"/>
          <w:b/>
          <w:sz w:val="24"/>
          <w:szCs w:val="24"/>
          <w:u w:val="single"/>
        </w:rPr>
        <w:t>Projekty realizowane przez Wojewódzkie Jednostki Oświatowe</w:t>
      </w:r>
    </w:p>
    <w:p w14:paraId="120E53DD" w14:textId="77777777" w:rsidR="002F4975" w:rsidRPr="002F79D7" w:rsidRDefault="002F4975" w:rsidP="0073636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19959928" w14:textId="7D4545CE" w:rsidR="003A35F7" w:rsidRPr="00321C27" w:rsidRDefault="002F4975" w:rsidP="00321C27">
      <w:pPr>
        <w:pStyle w:val="Akapitzlist"/>
        <w:numPr>
          <w:ilvl w:val="2"/>
          <w:numId w:val="45"/>
        </w:numPr>
        <w:spacing w:after="240" w:line="264" w:lineRule="auto"/>
        <w:ind w:left="357" w:hanging="357"/>
        <w:jc w:val="both"/>
        <w:rPr>
          <w:rFonts w:ascii="Arial" w:hAnsi="Arial" w:cs="Arial"/>
          <w:b/>
          <w:bCs/>
        </w:rPr>
      </w:pPr>
      <w:r w:rsidRPr="00321C27">
        <w:rPr>
          <w:rFonts w:ascii="Arial" w:hAnsi="Arial" w:cs="Arial"/>
          <w:b/>
          <w:bCs/>
        </w:rPr>
        <w:t>Podkarpacki Zespół Placówek Wojewódzkich w Rzeszowie</w:t>
      </w:r>
    </w:p>
    <w:p w14:paraId="1B2142F7" w14:textId="0C20E51F" w:rsidR="00736369" w:rsidRPr="002F79D7" w:rsidRDefault="00736369" w:rsidP="00E330D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Podkarpacki Zespół Placówek Wojewódzkich w Rzeszowie </w:t>
      </w:r>
      <w:r w:rsidR="00EC2327">
        <w:rPr>
          <w:rFonts w:ascii="Arial" w:hAnsi="Arial" w:cs="Arial"/>
          <w:sz w:val="24"/>
          <w:szCs w:val="24"/>
        </w:rPr>
        <w:t>realizował/</w:t>
      </w:r>
      <w:r w:rsidRPr="002F79D7">
        <w:rPr>
          <w:rFonts w:ascii="Arial" w:hAnsi="Arial" w:cs="Arial"/>
          <w:sz w:val="24"/>
          <w:szCs w:val="24"/>
        </w:rPr>
        <w:t>realizuje 8 projektów konkursowych finansowanych ze środków Unii Europejskiej, w tym: 1 w ramach Regionalnego Programu Operacyjnego Województwa Podkar</w:t>
      </w:r>
      <w:r w:rsidRPr="002F79D7">
        <w:rPr>
          <w:rFonts w:ascii="Arial" w:hAnsi="Arial" w:cs="Arial"/>
          <w:sz w:val="24"/>
          <w:szCs w:val="24"/>
        </w:rPr>
        <w:lastRenderedPageBreak/>
        <w:t>packiego na lata 2014-2020, 2 w ramach Programu Operacyjnego Polska Cyfrowa na lata 2014-2020, 3</w:t>
      </w:r>
      <w:r w:rsidR="003A35F7" w:rsidRPr="002F79D7">
        <w:rPr>
          <w:rFonts w:ascii="Arial" w:hAnsi="Arial" w:cs="Arial"/>
          <w:sz w:val="24"/>
          <w:szCs w:val="24"/>
        </w:rPr>
        <w:t> w </w:t>
      </w:r>
      <w:r w:rsidRPr="002F79D7">
        <w:rPr>
          <w:rFonts w:ascii="Arial" w:hAnsi="Arial" w:cs="Arial"/>
          <w:sz w:val="24"/>
          <w:szCs w:val="24"/>
        </w:rPr>
        <w:t>ramach Programu Operacyjnego Wiedza Edukacja Rozwój na lata 2014-2020;</w:t>
      </w:r>
      <w:r w:rsidR="003A35F7" w:rsidRPr="002F79D7">
        <w:rPr>
          <w:rFonts w:ascii="Arial" w:hAnsi="Arial" w:cs="Arial"/>
          <w:sz w:val="24"/>
          <w:szCs w:val="24"/>
        </w:rPr>
        <w:t xml:space="preserve"> 1 </w:t>
      </w:r>
      <w:r w:rsidRPr="002F79D7">
        <w:rPr>
          <w:rFonts w:ascii="Arial" w:hAnsi="Arial" w:cs="Arial"/>
          <w:sz w:val="24"/>
          <w:szCs w:val="24"/>
        </w:rPr>
        <w:t>w</w:t>
      </w:r>
      <w:r w:rsidR="003A35F7" w:rsidRPr="002F79D7">
        <w:rPr>
          <w:rFonts w:ascii="Arial" w:hAnsi="Arial" w:cs="Arial"/>
          <w:sz w:val="24"/>
          <w:szCs w:val="24"/>
        </w:rPr>
        <w:t> </w:t>
      </w:r>
      <w:r w:rsidRPr="002F79D7">
        <w:rPr>
          <w:rFonts w:ascii="Arial" w:hAnsi="Arial" w:cs="Arial"/>
          <w:sz w:val="24"/>
          <w:szCs w:val="24"/>
        </w:rPr>
        <w:t>ramach Programu Erasmus+, Sektor: EDUKACJA SZKOLNA KA220-SCH - Partnerstwa współpracy w sektorze edukacji szkolnej, 1 w ramach Polsko-Litewskiego Funduszu Wymiany Młodzieży – Operator Fundacja Rozwoju Systemu Edukacji finansowanego z dotacji Ministra Edukacji Narodowej.</w:t>
      </w:r>
    </w:p>
    <w:p w14:paraId="76057158" w14:textId="47833038" w:rsidR="00736369" w:rsidRPr="00321C27" w:rsidRDefault="00736369" w:rsidP="00321C27">
      <w:pPr>
        <w:pStyle w:val="Akapitzlist"/>
        <w:numPr>
          <w:ilvl w:val="2"/>
          <w:numId w:val="43"/>
        </w:numPr>
        <w:tabs>
          <w:tab w:val="left" w:pos="284"/>
        </w:tabs>
        <w:spacing w:after="160"/>
        <w:ind w:left="357" w:hanging="357"/>
        <w:jc w:val="both"/>
        <w:rPr>
          <w:rFonts w:ascii="Arial" w:hAnsi="Arial" w:cs="Arial"/>
          <w:b/>
        </w:rPr>
      </w:pPr>
      <w:r w:rsidRPr="00321C27">
        <w:rPr>
          <w:rFonts w:ascii="Arial" w:hAnsi="Arial" w:cs="Arial"/>
          <w:b/>
        </w:rPr>
        <w:t>Projekt pn. „Rozwijanie kompetencji kadry dydaktycznej w zakresie doradztwa edukacyjno-zawodowego (makroregion IV)”</w:t>
      </w:r>
    </w:p>
    <w:p w14:paraId="49DA43B1" w14:textId="77777777" w:rsidR="00736369" w:rsidRPr="002F79D7" w:rsidRDefault="00736369" w:rsidP="00736369">
      <w:pPr>
        <w:spacing w:after="160" w:line="264" w:lineRule="auto"/>
        <w:ind w:left="113"/>
        <w:contextualSpacing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5563A78E" w14:textId="77777777" w:rsidR="00736369" w:rsidRPr="002F79D7" w:rsidRDefault="00736369" w:rsidP="00321C27">
      <w:pPr>
        <w:spacing w:before="160" w:after="160" w:line="264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b/>
          <w:sz w:val="24"/>
          <w:szCs w:val="24"/>
        </w:rPr>
        <w:t>Okres realizacji projektu:</w:t>
      </w:r>
      <w:r w:rsidR="00112C1B" w:rsidRPr="002F79D7">
        <w:rPr>
          <w:rFonts w:ascii="Arial" w:hAnsi="Arial" w:cs="Arial"/>
          <w:b/>
          <w:sz w:val="24"/>
          <w:szCs w:val="24"/>
        </w:rPr>
        <w:t xml:space="preserve">   </w:t>
      </w:r>
      <w:r w:rsidRPr="002F79D7">
        <w:rPr>
          <w:rFonts w:ascii="Arial" w:hAnsi="Arial" w:cs="Arial"/>
          <w:sz w:val="24"/>
          <w:szCs w:val="24"/>
        </w:rPr>
        <w:t xml:space="preserve"> 1 stycznia 2019 r. – 31 października 2022 r.</w:t>
      </w:r>
    </w:p>
    <w:p w14:paraId="6B1FCCA6" w14:textId="77777777" w:rsidR="00736369" w:rsidRPr="002F79D7" w:rsidRDefault="00736369" w:rsidP="00321C27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 realizowany w ramach Programu Operacyjnego Wiedza Edukacja Rozwój (PO WER) na lata 2014-2020, Działanie 2.14 „Rozwój narzędzi dla uczenia się przez całe życie”, finansowany ze środków Unii Europejskiej oraz do</w:t>
      </w:r>
      <w:r w:rsidRPr="002F79D7">
        <w:rPr>
          <w:rFonts w:ascii="Arial" w:hAnsi="Arial" w:cs="Arial"/>
          <w:sz w:val="24"/>
          <w:szCs w:val="24"/>
        </w:rPr>
        <w:lastRenderedPageBreak/>
        <w:t xml:space="preserve">tacji z budżetu państwa. Konkurs nie zakładał wkładu własnego. Realizacja projektu planowana była do 30 czerwca 2020 r., projekt przedłużony do 31 października 2022 r. </w:t>
      </w:r>
    </w:p>
    <w:p w14:paraId="3DFAE2E2" w14:textId="77777777" w:rsidR="00736369" w:rsidRPr="002F79D7" w:rsidRDefault="00736369" w:rsidP="00321C27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 realizowany w partnerstwie z podmiotami: Syntea S.A. z Lublina – Lider projektu, Podkarpacki Zespół Placówek Wojewódzkich w Rzeszowie oraz Zespół Szkół Zawodowych nr 2 im. Leona Wyczółkowskiego w Rykach.</w:t>
      </w:r>
    </w:p>
    <w:p w14:paraId="5CDEC534" w14:textId="2C9AAE40" w:rsidR="00736369" w:rsidRPr="002F79D7" w:rsidRDefault="00736369" w:rsidP="00321C27">
      <w:pPr>
        <w:spacing w:after="120"/>
        <w:ind w:left="357"/>
        <w:jc w:val="both"/>
        <w:rPr>
          <w:rFonts w:ascii="Arial" w:hAnsi="Arial" w:cs="Arial"/>
          <w:b/>
          <w:sz w:val="24"/>
          <w:szCs w:val="24"/>
        </w:rPr>
      </w:pPr>
      <w:r w:rsidRPr="002F79D7">
        <w:rPr>
          <w:rFonts w:ascii="Arial" w:hAnsi="Arial" w:cs="Arial"/>
          <w:b/>
          <w:sz w:val="24"/>
          <w:szCs w:val="24"/>
        </w:rPr>
        <w:t>Wartość projektu dla PZPW:</w:t>
      </w:r>
      <w:r w:rsidRPr="002F79D7">
        <w:rPr>
          <w:rFonts w:ascii="Arial" w:hAnsi="Arial" w:cs="Arial"/>
          <w:sz w:val="24"/>
          <w:szCs w:val="24"/>
        </w:rPr>
        <w:t xml:space="preserve"> </w:t>
      </w:r>
      <w:r w:rsidR="00E46B62">
        <w:rPr>
          <w:rFonts w:ascii="Arial" w:hAnsi="Arial" w:cs="Arial"/>
          <w:b/>
          <w:sz w:val="24"/>
          <w:szCs w:val="24"/>
        </w:rPr>
        <w:t xml:space="preserve">273 </w:t>
      </w:r>
      <w:r w:rsidRPr="002F79D7">
        <w:rPr>
          <w:rFonts w:ascii="Arial" w:hAnsi="Arial" w:cs="Arial"/>
          <w:b/>
          <w:sz w:val="24"/>
          <w:szCs w:val="24"/>
        </w:rPr>
        <w:t>240,00 zł</w:t>
      </w:r>
    </w:p>
    <w:p w14:paraId="69403235" w14:textId="684C775A" w:rsidR="00CB0D4A" w:rsidRPr="002F79D7" w:rsidRDefault="00CB0D4A" w:rsidP="00321C27">
      <w:pPr>
        <w:spacing w:after="120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="00321C27">
        <w:rPr>
          <w:rFonts w:ascii="Arial" w:hAnsi="Arial" w:cs="Arial"/>
          <w:sz w:val="24"/>
          <w:szCs w:val="24"/>
          <w:lang w:eastAsia="x-none"/>
        </w:rPr>
        <w:t xml:space="preserve">230 </w:t>
      </w:r>
      <w:r w:rsidR="00C723E2" w:rsidRPr="002F79D7">
        <w:rPr>
          <w:rFonts w:ascii="Arial" w:hAnsi="Arial" w:cs="Arial"/>
          <w:sz w:val="24"/>
          <w:szCs w:val="24"/>
          <w:lang w:eastAsia="x-none"/>
        </w:rPr>
        <w:t>286,67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zł, z budżetu państwa w kwocie </w:t>
      </w:r>
      <w:r w:rsidR="00C723E2" w:rsidRPr="002F79D7">
        <w:rPr>
          <w:rFonts w:ascii="Arial" w:hAnsi="Arial" w:cs="Arial"/>
          <w:sz w:val="24"/>
          <w:szCs w:val="24"/>
          <w:lang w:eastAsia="x-none"/>
        </w:rPr>
        <w:t>42</w:t>
      </w:r>
      <w:r w:rsidR="00321C2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C723E2" w:rsidRPr="002F79D7">
        <w:rPr>
          <w:rFonts w:ascii="Arial" w:hAnsi="Arial" w:cs="Arial"/>
          <w:sz w:val="24"/>
          <w:szCs w:val="24"/>
          <w:lang w:eastAsia="x-none"/>
        </w:rPr>
        <w:t>953,33</w:t>
      </w:r>
      <w:r w:rsidR="00C723E2" w:rsidRPr="002F79D7">
        <w:rPr>
          <w:rFonts w:ascii="Arial" w:hAnsi="Arial" w:cs="Arial"/>
          <w:sz w:val="24"/>
          <w:szCs w:val="24"/>
          <w:lang w:val="x-none" w:eastAsia="x-none"/>
        </w:rPr>
        <w:t xml:space="preserve"> zł.</w:t>
      </w:r>
    </w:p>
    <w:p w14:paraId="5ED2FEAF" w14:textId="7F71AE62" w:rsidR="00736369" w:rsidRPr="002F79D7" w:rsidRDefault="00736369" w:rsidP="00321C27">
      <w:pPr>
        <w:spacing w:before="120" w:after="120"/>
        <w:ind w:left="357"/>
        <w:jc w:val="both"/>
        <w:rPr>
          <w:rFonts w:ascii="Arial" w:hAnsi="Arial" w:cs="Arial"/>
          <w:b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Do 31 grudnia </w:t>
      </w:r>
      <w:r w:rsidRPr="002F79D7">
        <w:rPr>
          <w:rFonts w:ascii="Arial" w:hAnsi="Arial" w:cs="Arial"/>
          <w:color w:val="000000" w:themeColor="text1"/>
          <w:sz w:val="24"/>
          <w:szCs w:val="24"/>
        </w:rPr>
        <w:t>2021 r.</w:t>
      </w:r>
      <w:r w:rsidRPr="002F79D7">
        <w:rPr>
          <w:rFonts w:ascii="Arial" w:hAnsi="Arial" w:cs="Arial"/>
          <w:sz w:val="24"/>
          <w:szCs w:val="24"/>
        </w:rPr>
        <w:t xml:space="preserve"> zrealizowano wydatki na kwotę: </w:t>
      </w:r>
      <w:r w:rsidR="00321C27">
        <w:rPr>
          <w:rFonts w:ascii="Arial" w:hAnsi="Arial" w:cs="Arial"/>
          <w:b/>
          <w:sz w:val="24"/>
          <w:szCs w:val="24"/>
        </w:rPr>
        <w:t xml:space="preserve">183 </w:t>
      </w:r>
      <w:r w:rsidRPr="002F79D7">
        <w:rPr>
          <w:rFonts w:ascii="Arial" w:hAnsi="Arial" w:cs="Arial"/>
          <w:b/>
          <w:sz w:val="24"/>
          <w:szCs w:val="24"/>
        </w:rPr>
        <w:t xml:space="preserve">147,76 zł </w:t>
      </w:r>
    </w:p>
    <w:p w14:paraId="5F815AD6" w14:textId="77777777" w:rsidR="00736369" w:rsidRPr="002F79D7" w:rsidRDefault="00736369" w:rsidP="00321C27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b/>
          <w:sz w:val="24"/>
          <w:szCs w:val="24"/>
        </w:rPr>
        <w:t>Założony cel realizacji projektu</w:t>
      </w:r>
      <w:r w:rsidRPr="002F79D7">
        <w:rPr>
          <w:rFonts w:ascii="Arial" w:hAnsi="Arial" w:cs="Arial"/>
          <w:sz w:val="24"/>
          <w:szCs w:val="24"/>
        </w:rPr>
        <w:t xml:space="preserve"> dla PZPW: podniesienie kompetencji u 982 nauczycieli/osób realizujących doradztwo zawodowe w szkołach w zakresie doradztwa edukacyjno-zawodowego w 66 grupach. </w:t>
      </w:r>
    </w:p>
    <w:p w14:paraId="0086A6BA" w14:textId="77777777" w:rsidR="00736369" w:rsidRPr="002F79D7" w:rsidRDefault="00736369" w:rsidP="00321C2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lastRenderedPageBreak/>
        <w:t>Cel projektu, zgodnie z metodyką SMART, został określony jako: Podniesienie kompetencji w zakresie doradztwa edukacyjno-zawodowego przez 3877 osób (min. 80% kobiet) w tym: 945 os. z woj. lubelskiego, 1396 os. z woj. małopolskiego, 982 os. z woj. podkarpackiego i 554 os. z woj. świętokrzyskiego - kadry dydaktycznej z obszaru IV makroregionu do końca października 2022 r. poprzez udział w działaniach z zakresu doradztwa edukacyjno-zawodowego.</w:t>
      </w:r>
    </w:p>
    <w:p w14:paraId="48B6DF06" w14:textId="77777777" w:rsidR="00736369" w:rsidRPr="002F79D7" w:rsidRDefault="00736369" w:rsidP="00321C2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 przyczyni się do realizacji celów POWER, w szczególności wpisuje się w realizację celu szczegółowego Osi Priorytetowej II: Zwiększenie dostępu do wysokiej jakości usług z zakresu całożyciowego doradztwa edukacyjno-zawodowego. Udział w działaniach projektowych umożliwi osobom realizującym doradztwo edukacyjno-zawodowe w szkołach, nabycie</w:t>
      </w:r>
      <w:r w:rsidR="003A35F7" w:rsidRPr="002F79D7">
        <w:rPr>
          <w:rFonts w:ascii="Arial" w:hAnsi="Arial" w:cs="Arial"/>
          <w:sz w:val="24"/>
          <w:szCs w:val="24"/>
        </w:rPr>
        <w:t xml:space="preserve"> i rozwój kompetencji, wiedzy i </w:t>
      </w:r>
      <w:r w:rsidRPr="002F79D7">
        <w:rPr>
          <w:rFonts w:ascii="Arial" w:hAnsi="Arial" w:cs="Arial"/>
          <w:sz w:val="24"/>
          <w:szCs w:val="24"/>
        </w:rPr>
        <w:t>umiejętności z zakresu doradztwa edukacyjno-zawodowego, a tym samym, przygotuje ich do wdrożenia nowych wypracowanych rozwiązań w swojej pracy dydaktycznej, co niewątpliwie zwiększy ich doświadczenie zawodowe.</w:t>
      </w:r>
    </w:p>
    <w:p w14:paraId="2A96BE87" w14:textId="77777777" w:rsidR="00736369" w:rsidRPr="002F79D7" w:rsidRDefault="00736369" w:rsidP="00321C27">
      <w:pPr>
        <w:spacing w:after="0"/>
        <w:ind w:left="357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7417FBB5" w14:textId="77777777" w:rsidR="00736369" w:rsidRPr="002F79D7" w:rsidRDefault="00736369" w:rsidP="00321C27">
      <w:pPr>
        <w:spacing w:after="100" w:afterAutospacing="1"/>
        <w:ind w:left="357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>Wskaźniki osiągnięte w ramach projektu do dnia 31 grudnia 2021 r.:</w:t>
      </w:r>
    </w:p>
    <w:tbl>
      <w:tblPr>
        <w:tblW w:w="8746" w:type="dxa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9"/>
        <w:gridCol w:w="1276"/>
        <w:gridCol w:w="1311"/>
      </w:tblGrid>
      <w:tr w:rsidR="00736369" w:rsidRPr="002F79D7" w14:paraId="2F42097C" w14:textId="77777777" w:rsidTr="00321C27">
        <w:trPr>
          <w:trHeight w:val="372"/>
        </w:trPr>
        <w:tc>
          <w:tcPr>
            <w:tcW w:w="6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5792" w14:textId="77777777" w:rsidR="00736369" w:rsidRPr="002F79D7" w:rsidRDefault="00736369" w:rsidP="00736369">
            <w:pPr>
              <w:autoSpaceDE w:val="0"/>
              <w:autoSpaceDN w:val="0"/>
              <w:spacing w:after="100" w:afterAutospacing="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6FF5" w14:textId="77777777" w:rsidR="00736369" w:rsidRPr="002F79D7" w:rsidRDefault="00736369" w:rsidP="00736369">
            <w:pPr>
              <w:autoSpaceDE w:val="0"/>
              <w:autoSpaceDN w:val="0"/>
              <w:spacing w:after="100" w:afterAutospacing="1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FBD67" w14:textId="77777777" w:rsidR="00736369" w:rsidRPr="002F79D7" w:rsidRDefault="00736369" w:rsidP="00736369">
            <w:pPr>
              <w:autoSpaceDE w:val="0"/>
              <w:autoSpaceDN w:val="0"/>
              <w:spacing w:after="100" w:afterAutospacing="1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Wartość osiągnięta </w:t>
            </w:r>
          </w:p>
        </w:tc>
      </w:tr>
      <w:tr w:rsidR="00736369" w:rsidRPr="002F79D7" w14:paraId="5DA870F8" w14:textId="77777777" w:rsidTr="00321C27">
        <w:trPr>
          <w:trHeight w:val="755"/>
        </w:trPr>
        <w:tc>
          <w:tcPr>
            <w:tcW w:w="6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B78F" w14:textId="77777777" w:rsidR="00736369" w:rsidRPr="002F79D7" w:rsidRDefault="00736369" w:rsidP="00736369">
            <w:pPr>
              <w:autoSpaceDE w:val="0"/>
              <w:autoSpaceDN w:val="0"/>
              <w:spacing w:after="16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Liczba osób przygotowanych do realizacji ramowych programów doradztwa edukacyjno-zawodowego opracowanych w ramach programu w województwie podkarpackim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B6CD" w14:textId="77777777" w:rsidR="00736369" w:rsidRPr="002F79D7" w:rsidRDefault="00736369" w:rsidP="00736369">
            <w:pPr>
              <w:autoSpaceDE w:val="0"/>
              <w:autoSpaceDN w:val="0"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982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A5C0" w14:textId="77777777" w:rsidR="00736369" w:rsidRPr="002F79D7" w:rsidRDefault="00736369" w:rsidP="00736369">
            <w:pPr>
              <w:autoSpaceDE w:val="0"/>
              <w:autoSpaceDN w:val="0"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932</w:t>
            </w:r>
          </w:p>
        </w:tc>
      </w:tr>
    </w:tbl>
    <w:p w14:paraId="2202B91B" w14:textId="77777777" w:rsidR="00736369" w:rsidRPr="002F79D7" w:rsidRDefault="00736369" w:rsidP="00321C2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14:paraId="5D840092" w14:textId="77777777" w:rsidR="00736369" w:rsidRPr="002F79D7" w:rsidRDefault="00736369" w:rsidP="00321C27">
      <w:pPr>
        <w:spacing w:after="0"/>
        <w:ind w:left="357"/>
        <w:jc w:val="both"/>
        <w:rPr>
          <w:rFonts w:ascii="Arial" w:hAnsi="Arial" w:cs="Arial"/>
          <w:sz w:val="24"/>
          <w:szCs w:val="24"/>
          <w:lang w:eastAsia="x-none"/>
        </w:rPr>
      </w:pPr>
      <w:r w:rsidRPr="002F79D7">
        <w:rPr>
          <w:rFonts w:ascii="Arial" w:hAnsi="Arial" w:cs="Arial"/>
          <w:sz w:val="24"/>
          <w:szCs w:val="24"/>
        </w:rPr>
        <w:t xml:space="preserve">Do 31 grudnia 2021 r. Podkarpacki Zespół Placówek Wojewódzkich w Rzeszowie przeszkoliło 932 nauczycieli w 64 grupach szkoleniowych. </w:t>
      </w:r>
      <w:r w:rsidRPr="002F79D7">
        <w:rPr>
          <w:rFonts w:ascii="Arial" w:hAnsi="Arial" w:cs="Arial"/>
          <w:sz w:val="24"/>
          <w:szCs w:val="24"/>
          <w:lang w:eastAsia="x-none"/>
        </w:rPr>
        <w:t>Pozostałe szkolenia zostaną zrealizowane do października 2022 roku przez Lidera projektu.</w:t>
      </w:r>
    </w:p>
    <w:p w14:paraId="2C16D0FC" w14:textId="77777777" w:rsidR="00736369" w:rsidRPr="002F79D7" w:rsidRDefault="00736369" w:rsidP="00321C27">
      <w:pPr>
        <w:spacing w:after="0"/>
        <w:ind w:left="357"/>
        <w:jc w:val="both"/>
        <w:rPr>
          <w:rFonts w:ascii="Arial" w:hAnsi="Arial" w:cs="Arial"/>
          <w:sz w:val="24"/>
          <w:szCs w:val="24"/>
          <w:lang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 xml:space="preserve"> </w:t>
      </w:r>
    </w:p>
    <w:p w14:paraId="025C1543" w14:textId="77777777" w:rsidR="00736369" w:rsidRPr="002F79D7" w:rsidRDefault="00736369" w:rsidP="00321C27">
      <w:pPr>
        <w:spacing w:after="0"/>
        <w:ind w:left="357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21A86A48" w14:textId="40D61772" w:rsidR="00736369" w:rsidRPr="00321C27" w:rsidRDefault="00321C27" w:rsidP="00321C27">
      <w:pPr>
        <w:pStyle w:val="Akapitzlist"/>
        <w:numPr>
          <w:ilvl w:val="2"/>
          <w:numId w:val="43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F4975" w:rsidRPr="00321C27">
        <w:rPr>
          <w:rFonts w:ascii="Arial" w:hAnsi="Arial" w:cs="Arial"/>
          <w:b/>
        </w:rPr>
        <w:t>Projekt pn.</w:t>
      </w:r>
      <w:r w:rsidR="00736369" w:rsidRPr="00321C27">
        <w:rPr>
          <w:rFonts w:ascii="Arial" w:hAnsi="Arial" w:cs="Arial"/>
          <w:b/>
        </w:rPr>
        <w:t xml:space="preserve"> „English4You”</w:t>
      </w:r>
    </w:p>
    <w:p w14:paraId="550215D0" w14:textId="77777777" w:rsidR="00736369" w:rsidRPr="002F79D7" w:rsidRDefault="00736369" w:rsidP="0073636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C0BAC3F" w14:textId="77777777" w:rsidR="00736369" w:rsidRPr="002F79D7" w:rsidRDefault="00736369" w:rsidP="00321C27">
      <w:pPr>
        <w:spacing w:after="240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Okres realizacji projektu:</w:t>
      </w:r>
      <w:r w:rsidR="00955233" w:rsidRPr="002F79D7">
        <w:rPr>
          <w:rFonts w:ascii="Arial" w:eastAsia="Calibri" w:hAnsi="Arial" w:cs="Arial"/>
          <w:sz w:val="24"/>
          <w:szCs w:val="24"/>
        </w:rPr>
        <w:t xml:space="preserve"> </w:t>
      </w:r>
      <w:r w:rsidR="00112C1B" w:rsidRPr="002F79D7">
        <w:rPr>
          <w:rFonts w:ascii="Arial" w:eastAsia="Calibri" w:hAnsi="Arial" w:cs="Arial"/>
          <w:sz w:val="24"/>
          <w:szCs w:val="24"/>
        </w:rPr>
        <w:t xml:space="preserve">  </w:t>
      </w:r>
      <w:r w:rsidRPr="002F79D7">
        <w:rPr>
          <w:rFonts w:ascii="Arial" w:eastAsia="Calibri" w:hAnsi="Arial" w:cs="Arial"/>
          <w:sz w:val="24"/>
          <w:szCs w:val="24"/>
        </w:rPr>
        <w:t>1 stycznia 2020 r. – 31 grudnia 2021 r.</w:t>
      </w:r>
    </w:p>
    <w:p w14:paraId="76DBC500" w14:textId="77777777" w:rsidR="00736369" w:rsidRPr="002F79D7" w:rsidRDefault="00736369" w:rsidP="00321C27">
      <w:pPr>
        <w:spacing w:after="120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>Projekt realizowany w ramach Regionalnego Programu Operacyjnego Województwa Podkarpackiego na lata 2014-2020, Oś Prio</w:t>
      </w:r>
      <w:r w:rsidR="003A35F7" w:rsidRPr="002F79D7">
        <w:rPr>
          <w:rFonts w:ascii="Arial" w:eastAsia="Calibri" w:hAnsi="Arial" w:cs="Arial"/>
          <w:sz w:val="24"/>
          <w:szCs w:val="24"/>
        </w:rPr>
        <w:t>rytetowa IX – Jakość edukacji i </w:t>
      </w:r>
      <w:r w:rsidRPr="002F79D7">
        <w:rPr>
          <w:rFonts w:ascii="Arial" w:eastAsia="Calibri" w:hAnsi="Arial" w:cs="Arial"/>
          <w:sz w:val="24"/>
          <w:szCs w:val="24"/>
        </w:rPr>
        <w:t xml:space="preserve">kompetencji </w:t>
      </w:r>
      <w:r w:rsidRPr="002F79D7">
        <w:rPr>
          <w:rFonts w:ascii="Arial" w:eastAsia="Calibri" w:hAnsi="Arial" w:cs="Arial"/>
          <w:sz w:val="24"/>
          <w:szCs w:val="24"/>
        </w:rPr>
        <w:lastRenderedPageBreak/>
        <w:t>w regionie, Działanie 9.3 - Podnoszenie kompetencji osób dorosły</w:t>
      </w:r>
      <w:r w:rsidR="003A35F7" w:rsidRPr="002F79D7">
        <w:rPr>
          <w:rFonts w:ascii="Arial" w:eastAsia="Calibri" w:hAnsi="Arial" w:cs="Arial"/>
          <w:sz w:val="24"/>
          <w:szCs w:val="24"/>
        </w:rPr>
        <w:t>ch w </w:t>
      </w:r>
      <w:r w:rsidRPr="002F79D7">
        <w:rPr>
          <w:rFonts w:ascii="Arial" w:eastAsia="Calibri" w:hAnsi="Arial" w:cs="Arial"/>
          <w:sz w:val="24"/>
          <w:szCs w:val="24"/>
        </w:rPr>
        <w:t>obszarze TIK i języków obcych, finansowany ze środ</w:t>
      </w:r>
      <w:r w:rsidR="003A35F7" w:rsidRPr="002F79D7">
        <w:rPr>
          <w:rFonts w:ascii="Arial" w:eastAsia="Calibri" w:hAnsi="Arial" w:cs="Arial"/>
          <w:sz w:val="24"/>
          <w:szCs w:val="24"/>
        </w:rPr>
        <w:t>ków Unii Europejskiej dotacji z </w:t>
      </w:r>
      <w:r w:rsidRPr="002F79D7">
        <w:rPr>
          <w:rFonts w:ascii="Arial" w:eastAsia="Calibri" w:hAnsi="Arial" w:cs="Arial"/>
          <w:sz w:val="24"/>
          <w:szCs w:val="24"/>
        </w:rPr>
        <w:t>budżetu państwa oraz z budżetu Województwa Podkarpackiego.</w:t>
      </w:r>
    </w:p>
    <w:p w14:paraId="68218237" w14:textId="07218A2D" w:rsidR="00736369" w:rsidRPr="002F79D7" w:rsidRDefault="00736369" w:rsidP="00321C27">
      <w:pPr>
        <w:spacing w:after="120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Łączna wartość projektu:</w:t>
      </w:r>
      <w:r w:rsidRPr="002F79D7">
        <w:rPr>
          <w:rFonts w:ascii="Arial" w:eastAsia="Calibri" w:hAnsi="Arial" w:cs="Arial"/>
          <w:sz w:val="24"/>
          <w:szCs w:val="24"/>
        </w:rPr>
        <w:t xml:space="preserve">  </w:t>
      </w:r>
      <w:r w:rsidRPr="002F79D7">
        <w:rPr>
          <w:rFonts w:ascii="Arial" w:hAnsi="Arial" w:cs="Arial"/>
          <w:b/>
          <w:sz w:val="24"/>
          <w:szCs w:val="24"/>
        </w:rPr>
        <w:t>422</w:t>
      </w:r>
      <w:r w:rsidR="00321C27">
        <w:rPr>
          <w:rFonts w:ascii="Arial" w:hAnsi="Arial" w:cs="Arial"/>
          <w:b/>
          <w:sz w:val="24"/>
          <w:szCs w:val="24"/>
        </w:rPr>
        <w:t xml:space="preserve"> </w:t>
      </w:r>
      <w:r w:rsidRPr="002F79D7">
        <w:rPr>
          <w:rFonts w:ascii="Arial" w:hAnsi="Arial" w:cs="Arial"/>
          <w:b/>
          <w:sz w:val="24"/>
          <w:szCs w:val="24"/>
        </w:rPr>
        <w:t>710</w:t>
      </w:r>
      <w:r w:rsidRPr="002F79D7">
        <w:rPr>
          <w:rFonts w:ascii="Arial" w:eastAsia="Calibri" w:hAnsi="Arial" w:cs="Arial"/>
          <w:b/>
          <w:sz w:val="24"/>
          <w:szCs w:val="24"/>
        </w:rPr>
        <w:t xml:space="preserve">,00 zł </w:t>
      </w:r>
    </w:p>
    <w:p w14:paraId="688D6380" w14:textId="26B291E5" w:rsidR="00736369" w:rsidRPr="002F79D7" w:rsidRDefault="00736369" w:rsidP="00321C27">
      <w:pPr>
        <w:spacing w:after="120"/>
        <w:ind w:left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 xml:space="preserve">Zrealizowano wydatki na kwotę: </w:t>
      </w:r>
      <w:r w:rsidRPr="002F79D7">
        <w:rPr>
          <w:rFonts w:ascii="Arial" w:hAnsi="Arial" w:cs="Arial"/>
          <w:b/>
          <w:color w:val="000000" w:themeColor="text1"/>
          <w:sz w:val="24"/>
          <w:szCs w:val="24"/>
        </w:rPr>
        <w:t>422</w:t>
      </w:r>
      <w:r w:rsidR="00321C2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F79D7">
        <w:rPr>
          <w:rFonts w:ascii="Arial" w:hAnsi="Arial" w:cs="Arial"/>
          <w:b/>
          <w:color w:val="000000" w:themeColor="text1"/>
          <w:sz w:val="24"/>
          <w:szCs w:val="24"/>
        </w:rPr>
        <w:t>710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,00 zł</w:t>
      </w:r>
    </w:p>
    <w:p w14:paraId="132F1871" w14:textId="77777777" w:rsidR="00E27FB8" w:rsidRPr="002F79D7" w:rsidRDefault="00E27FB8" w:rsidP="00321C27">
      <w:pPr>
        <w:spacing w:after="120"/>
        <w:ind w:left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10C972F5" w14:textId="77777777" w:rsidR="00E27FB8" w:rsidRPr="002F79D7" w:rsidRDefault="00E27FB8" w:rsidP="00321C27">
      <w:pPr>
        <w:spacing w:before="120" w:after="120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Pr="002F79D7">
        <w:rPr>
          <w:rFonts w:ascii="Arial" w:hAnsi="Arial" w:cs="Arial"/>
          <w:sz w:val="24"/>
          <w:szCs w:val="24"/>
          <w:lang w:eastAsia="x-none"/>
        </w:rPr>
        <w:t>359 303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50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zł, z budżetu państwa w kwocie </w:t>
      </w:r>
      <w:r w:rsidRPr="002F79D7">
        <w:rPr>
          <w:rFonts w:ascii="Arial" w:hAnsi="Arial" w:cs="Arial"/>
          <w:sz w:val="24"/>
          <w:szCs w:val="24"/>
          <w:lang w:eastAsia="x-none"/>
        </w:rPr>
        <w:t>21 135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50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 oraz z budżetu województwa podkarpackiego w kwocie </w:t>
      </w:r>
      <w:r w:rsidRPr="002F79D7">
        <w:rPr>
          <w:rFonts w:ascii="Arial" w:hAnsi="Arial" w:cs="Arial"/>
          <w:sz w:val="24"/>
          <w:szCs w:val="24"/>
          <w:lang w:eastAsia="x-none"/>
        </w:rPr>
        <w:t>42 271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00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zł.</w:t>
      </w:r>
    </w:p>
    <w:p w14:paraId="1B4BD48F" w14:textId="77777777" w:rsidR="00736369" w:rsidRPr="002F79D7" w:rsidRDefault="00736369" w:rsidP="00321C27">
      <w:pPr>
        <w:spacing w:after="120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726243A" w14:textId="77777777" w:rsidR="00736369" w:rsidRPr="002F79D7" w:rsidRDefault="00736369" w:rsidP="00321C27">
      <w:pPr>
        <w:spacing w:after="120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Założony cel realizacji projektu:</w:t>
      </w:r>
      <w:r w:rsidRPr="002F79D7">
        <w:rPr>
          <w:rFonts w:ascii="Arial" w:eastAsia="Calibri" w:hAnsi="Arial" w:cs="Arial"/>
          <w:sz w:val="24"/>
          <w:szCs w:val="24"/>
        </w:rPr>
        <w:t xml:space="preserve"> Celem głównym projektu był wzrost kompetencji </w:t>
      </w:r>
      <w:r w:rsidRPr="002F79D7">
        <w:rPr>
          <w:rFonts w:ascii="Arial" w:eastAsia="Calibri" w:hAnsi="Arial" w:cs="Arial"/>
          <w:sz w:val="24"/>
          <w:szCs w:val="24"/>
        </w:rPr>
        <w:br/>
        <w:t>w obszarze posługiwania się językiem angielskim u</w:t>
      </w:r>
      <w:r w:rsidR="003A35F7" w:rsidRPr="002F79D7">
        <w:rPr>
          <w:rFonts w:ascii="Arial" w:eastAsia="Calibri" w:hAnsi="Arial" w:cs="Arial"/>
          <w:sz w:val="24"/>
          <w:szCs w:val="24"/>
        </w:rPr>
        <w:t xml:space="preserve"> min. 140 osób na poziomie A1 i </w:t>
      </w:r>
      <w:r w:rsidRPr="002F79D7">
        <w:rPr>
          <w:rFonts w:ascii="Arial" w:eastAsia="Calibri" w:hAnsi="Arial" w:cs="Arial"/>
          <w:sz w:val="24"/>
          <w:szCs w:val="24"/>
        </w:rPr>
        <w:t>A2. Wsparciem w projekcie zostali objęci nauczyciele i pracownicy JST związani z systemem edukacji.</w:t>
      </w:r>
    </w:p>
    <w:p w14:paraId="1D489A57" w14:textId="77777777" w:rsidR="00736369" w:rsidRPr="002F79D7" w:rsidRDefault="00736369" w:rsidP="00321C27">
      <w:pPr>
        <w:spacing w:after="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555CA36" w14:textId="77777777" w:rsidR="00736369" w:rsidRPr="002F79D7" w:rsidRDefault="00736369" w:rsidP="00BB24D7">
      <w:pPr>
        <w:spacing w:before="360" w:after="100" w:afterAutospacing="1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Wskaźniki osiągnięte w ramach projektu:</w:t>
      </w:r>
    </w:p>
    <w:tbl>
      <w:tblPr>
        <w:tblW w:w="8710" w:type="dxa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1645"/>
        <w:gridCol w:w="1757"/>
      </w:tblGrid>
      <w:tr w:rsidR="00736369" w:rsidRPr="002F79D7" w14:paraId="394A3D6B" w14:textId="77777777" w:rsidTr="00E46B62"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1B7C" w14:textId="77777777" w:rsidR="00736369" w:rsidRPr="002F79D7" w:rsidRDefault="00736369" w:rsidP="00736369">
            <w:pPr>
              <w:autoSpaceDE w:val="0"/>
              <w:autoSpaceDN w:val="0"/>
              <w:spacing w:after="100" w:afterAutospacing="1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41C8" w14:textId="77777777" w:rsidR="00736369" w:rsidRPr="002F79D7" w:rsidRDefault="00736369" w:rsidP="00736369">
            <w:pPr>
              <w:autoSpaceDE w:val="0"/>
              <w:autoSpaceDN w:val="0"/>
              <w:spacing w:after="100" w:afterAutospacing="1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7869" w14:textId="77777777" w:rsidR="00736369" w:rsidRPr="002F79D7" w:rsidRDefault="00736369" w:rsidP="00736369">
            <w:pPr>
              <w:autoSpaceDE w:val="0"/>
              <w:autoSpaceDN w:val="0"/>
              <w:spacing w:after="100" w:afterAutospacing="1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osiągnięta</w:t>
            </w:r>
          </w:p>
        </w:tc>
      </w:tr>
      <w:tr w:rsidR="00736369" w:rsidRPr="002F79D7" w14:paraId="71546B50" w14:textId="77777777" w:rsidTr="00E46B62">
        <w:trPr>
          <w:trHeight w:val="638"/>
        </w:trPr>
        <w:tc>
          <w:tcPr>
            <w:tcW w:w="5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1393" w14:textId="77777777" w:rsidR="00736369" w:rsidRPr="002F79D7" w:rsidRDefault="00736369" w:rsidP="0073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osób w wieku 50 lat i więcej, które uzyskały kwalifikacje lub nabyły kompetencje po opuszczeniu programu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E937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8B5E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92</w:t>
            </w:r>
          </w:p>
        </w:tc>
      </w:tr>
      <w:tr w:rsidR="00736369" w:rsidRPr="002F79D7" w14:paraId="5E87E70F" w14:textId="77777777" w:rsidTr="00E46B62">
        <w:trPr>
          <w:trHeight w:val="555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D7EB" w14:textId="77777777" w:rsidR="00736369" w:rsidRPr="002F79D7" w:rsidRDefault="00736369" w:rsidP="0073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osób w wieku 25 lat i więcej, które uzyskały kwalifikacje lub nabyły kompetencje po opuszczeniu programu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35F3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947A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204</w:t>
            </w:r>
          </w:p>
        </w:tc>
      </w:tr>
      <w:tr w:rsidR="00736369" w:rsidRPr="002F79D7" w14:paraId="7C0BCD98" w14:textId="77777777" w:rsidTr="00E46B62">
        <w:trPr>
          <w:trHeight w:val="555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0304" w14:textId="77777777" w:rsidR="00736369" w:rsidRPr="002F79D7" w:rsidRDefault="00736369" w:rsidP="0073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osób w wieku 50 lat i więcej objętych wsparciem w programie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7EC2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84D6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108</w:t>
            </w:r>
          </w:p>
        </w:tc>
      </w:tr>
      <w:tr w:rsidR="00736369" w:rsidRPr="002F79D7" w14:paraId="07E09570" w14:textId="77777777" w:rsidTr="00E46B62">
        <w:trPr>
          <w:trHeight w:val="555"/>
        </w:trPr>
        <w:tc>
          <w:tcPr>
            <w:tcW w:w="5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47D6" w14:textId="77777777" w:rsidR="00736369" w:rsidRPr="002F79D7" w:rsidRDefault="00736369" w:rsidP="0073636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osób w wieku 25 lat i więcej objętych wsparciem w programie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D440" w14:textId="77777777" w:rsidR="00736369" w:rsidRPr="002F79D7" w:rsidRDefault="00736369" w:rsidP="00736369">
            <w:pPr>
              <w:autoSpaceDE w:val="0"/>
              <w:autoSpaceDN w:val="0"/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90AA" w14:textId="77777777" w:rsidR="00736369" w:rsidRPr="002F79D7" w:rsidRDefault="00736369" w:rsidP="00736369">
            <w:pPr>
              <w:autoSpaceDE w:val="0"/>
              <w:autoSpaceDN w:val="0"/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sz w:val="24"/>
                <w:szCs w:val="24"/>
              </w:rPr>
              <w:t>235</w:t>
            </w:r>
          </w:p>
        </w:tc>
      </w:tr>
    </w:tbl>
    <w:p w14:paraId="67BF54CB" w14:textId="77777777" w:rsidR="00BB24D7" w:rsidRDefault="00BB24D7" w:rsidP="00321C27">
      <w:pPr>
        <w:spacing w:before="100" w:beforeAutospacing="1" w:after="0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DD1AEB2" w14:textId="77777777" w:rsidR="00736369" w:rsidRPr="002F79D7" w:rsidRDefault="00736369" w:rsidP="00321C27">
      <w:pPr>
        <w:spacing w:before="100" w:beforeAutospacing="1" w:after="0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Zadania zrealizowane w projekcie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</w:p>
    <w:p w14:paraId="0027C7AC" w14:textId="01E43694" w:rsidR="00736369" w:rsidRPr="002F79D7" w:rsidRDefault="00736369" w:rsidP="00321C27">
      <w:pPr>
        <w:spacing w:before="120" w:after="120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Kursy z j. angielskiego</w:t>
      </w:r>
      <w:r w:rsidRPr="002F79D7">
        <w:rPr>
          <w:rFonts w:ascii="Arial" w:eastAsia="Calibri" w:hAnsi="Arial" w:cs="Arial"/>
          <w:sz w:val="24"/>
          <w:szCs w:val="24"/>
        </w:rPr>
        <w:t xml:space="preserve"> - W ramach real</w:t>
      </w:r>
      <w:r w:rsidR="00E46B62">
        <w:rPr>
          <w:rFonts w:ascii="Arial" w:eastAsia="Calibri" w:hAnsi="Arial" w:cs="Arial"/>
          <w:sz w:val="24"/>
          <w:szCs w:val="24"/>
        </w:rPr>
        <w:t>izacji zadania przeprowadzono 2 </w:t>
      </w:r>
      <w:r w:rsidRPr="002F79D7">
        <w:rPr>
          <w:rFonts w:ascii="Arial" w:eastAsia="Calibri" w:hAnsi="Arial" w:cs="Arial"/>
          <w:sz w:val="24"/>
          <w:szCs w:val="24"/>
        </w:rPr>
        <w:t>procedury przetargowe aby wyłonić wykonawcę do prowadzenia kursów (lektorzy).</w:t>
      </w:r>
    </w:p>
    <w:p w14:paraId="1123BF45" w14:textId="77777777" w:rsidR="00736369" w:rsidRPr="002F79D7" w:rsidRDefault="00736369" w:rsidP="00321C27">
      <w:pPr>
        <w:spacing w:after="120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 xml:space="preserve">W okresie dwóch lat przeprowadzono 23 kursy językowe: 15 kursów na poziomie A1 oraz 8 na poziomie A2. </w:t>
      </w:r>
    </w:p>
    <w:p w14:paraId="236D6CDF" w14:textId="77777777" w:rsidR="00736369" w:rsidRPr="002F79D7" w:rsidRDefault="00736369" w:rsidP="00321C27">
      <w:pPr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Zakup podręczników na kursy z języka angielskiego</w:t>
      </w:r>
      <w:r w:rsidRPr="002F79D7">
        <w:rPr>
          <w:rFonts w:ascii="Arial" w:eastAsia="Calibri" w:hAnsi="Arial" w:cs="Arial"/>
          <w:sz w:val="24"/>
          <w:szCs w:val="24"/>
        </w:rPr>
        <w:t xml:space="preserve"> - PZPW w porozumieniu z Wykonawcą (prowadzenie kursów) wybrał podręczniki i ćwiczenia, które były najbardziej </w:t>
      </w:r>
      <w:r w:rsidRPr="002F79D7">
        <w:rPr>
          <w:rFonts w:ascii="Arial" w:eastAsia="Calibri" w:hAnsi="Arial" w:cs="Arial"/>
          <w:sz w:val="24"/>
          <w:szCs w:val="24"/>
        </w:rPr>
        <w:lastRenderedPageBreak/>
        <w:t xml:space="preserve">odpowiednie do grupy wiekowej i zawodowej uczestników. W ramach zadania przeprowadzono procedurę zamówienia publicznego poniżej 30 tys. euro i zakupiono podręczniki dla kursantów. </w:t>
      </w:r>
    </w:p>
    <w:p w14:paraId="37F66EB3" w14:textId="77777777" w:rsidR="00736369" w:rsidRPr="002F79D7" w:rsidRDefault="00736369" w:rsidP="00321C27">
      <w:pPr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 xml:space="preserve">Certyfikacja uczestników – </w:t>
      </w:r>
      <w:r w:rsidRPr="002F79D7">
        <w:rPr>
          <w:rFonts w:ascii="Arial" w:eastAsia="Calibri" w:hAnsi="Arial" w:cs="Arial"/>
          <w:sz w:val="24"/>
          <w:szCs w:val="24"/>
        </w:rPr>
        <w:t xml:space="preserve">W ramach zadania przeprowadzono 23 egzaminy certyfikujące 15 na poziomie A1 oraz 8 na poziomie A2. </w:t>
      </w:r>
    </w:p>
    <w:p w14:paraId="0401A438" w14:textId="77777777" w:rsidR="00736369" w:rsidRPr="002F79D7" w:rsidRDefault="00736369" w:rsidP="00321C2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 został zakończony z dniem 31.12.2021 r. Wniosek końcowy został zatwierdzony.</w:t>
      </w:r>
    </w:p>
    <w:p w14:paraId="4E05ADFE" w14:textId="77777777" w:rsidR="00736369" w:rsidRPr="002F79D7" w:rsidRDefault="00736369" w:rsidP="00321C2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Wszystkie cele i wskaźniki zostały osiągnięte.</w:t>
      </w:r>
    </w:p>
    <w:p w14:paraId="4AF0C536" w14:textId="77777777" w:rsidR="00736369" w:rsidRPr="002F79D7" w:rsidRDefault="00736369" w:rsidP="00736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CA7D97" w14:textId="77777777" w:rsidR="00736369" w:rsidRPr="002F79D7" w:rsidRDefault="00736369" w:rsidP="00736369">
      <w:pPr>
        <w:spacing w:after="120" w:line="264" w:lineRule="auto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040BC96" w14:textId="77F2DF93" w:rsidR="00736369" w:rsidRPr="00E46B62" w:rsidRDefault="002F4975" w:rsidP="00E46B62">
      <w:pPr>
        <w:pStyle w:val="Akapitzlist"/>
        <w:numPr>
          <w:ilvl w:val="2"/>
          <w:numId w:val="43"/>
        </w:numPr>
        <w:tabs>
          <w:tab w:val="left" w:pos="284"/>
        </w:tabs>
        <w:spacing w:after="120" w:line="264" w:lineRule="auto"/>
        <w:ind w:left="357" w:hanging="357"/>
        <w:jc w:val="both"/>
        <w:rPr>
          <w:rFonts w:ascii="Arial" w:hAnsi="Arial" w:cs="Arial"/>
          <w:b/>
        </w:rPr>
      </w:pPr>
      <w:r w:rsidRPr="00E46B62">
        <w:rPr>
          <w:rFonts w:ascii="Arial" w:hAnsi="Arial" w:cs="Arial"/>
          <w:b/>
        </w:rPr>
        <w:t>P</w:t>
      </w:r>
      <w:r w:rsidR="00736369" w:rsidRPr="00E46B62">
        <w:rPr>
          <w:rFonts w:ascii="Arial" w:hAnsi="Arial" w:cs="Arial"/>
          <w:b/>
        </w:rPr>
        <w:t>rojekt grantow</w:t>
      </w:r>
      <w:r w:rsidRPr="00E46B62">
        <w:rPr>
          <w:rFonts w:ascii="Arial" w:hAnsi="Arial" w:cs="Arial"/>
          <w:b/>
        </w:rPr>
        <w:t>y pn.</w:t>
      </w:r>
      <w:r w:rsidR="00736369" w:rsidRPr="00E46B62">
        <w:rPr>
          <w:rFonts w:ascii="Arial" w:hAnsi="Arial" w:cs="Arial"/>
          <w:b/>
        </w:rPr>
        <w:t>: „Podkarpacie Uczy Cyfrowo” w ramach projektu „Lekcja:Enter”</w:t>
      </w:r>
    </w:p>
    <w:p w14:paraId="6E8F78D7" w14:textId="77777777" w:rsidR="00736369" w:rsidRPr="002F79D7" w:rsidRDefault="00736369" w:rsidP="00736369">
      <w:pPr>
        <w:spacing w:after="120" w:line="264" w:lineRule="auto"/>
        <w:ind w:left="426"/>
        <w:contextualSpacing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11BD2B5" w14:textId="2400161E" w:rsidR="00736369" w:rsidRPr="002F79D7" w:rsidRDefault="00736369" w:rsidP="00E46B62">
      <w:pPr>
        <w:spacing w:after="240" w:line="264" w:lineRule="auto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Okres realizacji projektu:</w:t>
      </w:r>
      <w:r w:rsidR="001F759F" w:rsidRPr="002F79D7">
        <w:rPr>
          <w:rFonts w:ascii="Arial" w:eastAsia="Calibri" w:hAnsi="Arial" w:cs="Arial"/>
          <w:sz w:val="24"/>
          <w:szCs w:val="24"/>
        </w:rPr>
        <w:t xml:space="preserve"> </w:t>
      </w:r>
      <w:r w:rsidRPr="002F79D7">
        <w:rPr>
          <w:rFonts w:ascii="Arial" w:eastAsia="Calibri" w:hAnsi="Arial" w:cs="Arial"/>
          <w:sz w:val="24"/>
          <w:szCs w:val="24"/>
        </w:rPr>
        <w:t xml:space="preserve">1 grudnia 2019 r. – 31 października 2021 r.  </w:t>
      </w:r>
    </w:p>
    <w:p w14:paraId="736F344E" w14:textId="41E59C92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>Projekt grantowy realizowany w ramach projektu „Lekcja:Enter</w:t>
      </w:r>
      <w:r w:rsidR="001F759F" w:rsidRPr="002F79D7">
        <w:rPr>
          <w:rFonts w:ascii="Arial" w:eastAsia="Calibri" w:hAnsi="Arial" w:cs="Arial"/>
          <w:sz w:val="24"/>
          <w:szCs w:val="24"/>
        </w:rPr>
        <w:t>”</w:t>
      </w:r>
      <w:r w:rsidRPr="002F79D7">
        <w:rPr>
          <w:rFonts w:ascii="Arial" w:eastAsia="Calibri" w:hAnsi="Arial" w:cs="Arial"/>
          <w:sz w:val="24"/>
          <w:szCs w:val="24"/>
        </w:rPr>
        <w:t xml:space="preserve">. Projekt jest realizowany przez partnerstwo </w:t>
      </w:r>
      <w:r w:rsidRPr="002F79D7">
        <w:rPr>
          <w:rFonts w:ascii="Arial" w:eastAsia="Calibri" w:hAnsi="Arial" w:cs="Arial"/>
          <w:sz w:val="24"/>
          <w:szCs w:val="24"/>
        </w:rPr>
        <w:lastRenderedPageBreak/>
        <w:t>trzech podmiotów: Fundację Orange, Fundację Rozwoju Społeczeństwa Informacyjnego or</w:t>
      </w:r>
      <w:r w:rsidR="00E46B62">
        <w:rPr>
          <w:rFonts w:ascii="Arial" w:eastAsia="Calibri" w:hAnsi="Arial" w:cs="Arial"/>
          <w:sz w:val="24"/>
          <w:szCs w:val="24"/>
        </w:rPr>
        <w:t>az Instytut Spraw Publicznych w </w:t>
      </w:r>
      <w:r w:rsidRPr="002F79D7">
        <w:rPr>
          <w:rFonts w:ascii="Arial" w:eastAsia="Calibri" w:hAnsi="Arial" w:cs="Arial"/>
          <w:sz w:val="24"/>
          <w:szCs w:val="24"/>
        </w:rPr>
        <w:t xml:space="preserve">ramach Programu Operacyjnego Polska Cyfrowa na lata 2014-2020, Działanie 3.1 „Działania szkoleniowe na rzecz rozwoju kompetencji cyfrowych”, w obszarze Osi Priorytetowej III – Cyfrowe kompetencje społeczeństwa. Projekt jest finansowany ze środków Unii Europejskiej oraz dotacji z budżetu państwa. </w:t>
      </w:r>
    </w:p>
    <w:p w14:paraId="0C368A47" w14:textId="40E98FFF" w:rsidR="00736369" w:rsidRPr="002F79D7" w:rsidRDefault="00736369" w:rsidP="00E46B62">
      <w:pPr>
        <w:spacing w:before="120" w:after="24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Łączna wartość projektu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="00BB24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357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722,48 zł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236375AD" w14:textId="77777777" w:rsidR="00D32DB5" w:rsidRPr="002F79D7" w:rsidRDefault="00D32DB5" w:rsidP="00E46B62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14:paraId="39A623F2" w14:textId="77777777" w:rsidR="00D32DB5" w:rsidRPr="002F79D7" w:rsidRDefault="00D32DB5" w:rsidP="00E46B62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Pr="002F79D7">
        <w:rPr>
          <w:rFonts w:ascii="Arial" w:hAnsi="Arial" w:cs="Arial"/>
          <w:sz w:val="24"/>
          <w:szCs w:val="24"/>
          <w:lang w:eastAsia="x-none"/>
        </w:rPr>
        <w:t>302 740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54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zł, z budżetu państwa w kwocie </w:t>
      </w:r>
      <w:r w:rsidRPr="002F79D7">
        <w:rPr>
          <w:rFonts w:ascii="Arial" w:hAnsi="Arial" w:cs="Arial"/>
          <w:sz w:val="24"/>
          <w:szCs w:val="24"/>
          <w:lang w:eastAsia="x-none"/>
        </w:rPr>
        <w:t>54 981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94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</w:t>
      </w:r>
      <w:r w:rsidRPr="002F79D7">
        <w:rPr>
          <w:rFonts w:ascii="Arial" w:hAnsi="Arial" w:cs="Arial"/>
          <w:sz w:val="24"/>
          <w:szCs w:val="24"/>
          <w:lang w:eastAsia="x-none"/>
        </w:rPr>
        <w:t>.</w:t>
      </w:r>
    </w:p>
    <w:p w14:paraId="35BDDA4C" w14:textId="77777777" w:rsidR="00D32DB5" w:rsidRPr="002F79D7" w:rsidRDefault="00D32DB5" w:rsidP="00E46B62">
      <w:pPr>
        <w:spacing w:after="12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F6C7837" w14:textId="77777777" w:rsidR="00D32DB5" w:rsidRPr="002F79D7" w:rsidRDefault="00D32DB5" w:rsidP="00E46B62">
      <w:pPr>
        <w:spacing w:after="12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F4CB152" w14:textId="2900057C" w:rsidR="00736369" w:rsidRPr="002F79D7" w:rsidRDefault="00736369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Zrealizowano wydatki na kwotę </w:t>
      </w:r>
      <w:r w:rsidR="00BB24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328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440,11 zł</w:t>
      </w:r>
      <w:r w:rsidR="002F4975"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14:paraId="0C3B5A61" w14:textId="77777777" w:rsidR="00736369" w:rsidRPr="002F79D7" w:rsidRDefault="00736369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C06E892" w14:textId="31488E38" w:rsidR="00736369" w:rsidRPr="002F79D7" w:rsidRDefault="00736369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Założony cel realizacji projektu</w:t>
      </w:r>
      <w:r w:rsidRPr="002F79D7">
        <w:rPr>
          <w:rFonts w:ascii="Arial" w:eastAsia="Calibri" w:hAnsi="Arial" w:cs="Arial"/>
          <w:sz w:val="24"/>
          <w:szCs w:val="24"/>
        </w:rPr>
        <w:t>: Głównym celem projektu było podniesienie kompetencji cyfrowych uczestników projektu grantowego (nauczycieli szkół podstawowych i po</w:t>
      </w:r>
      <w:r w:rsidRPr="002F79D7">
        <w:rPr>
          <w:rFonts w:ascii="Arial" w:eastAsia="Calibri" w:hAnsi="Arial" w:cs="Arial"/>
          <w:sz w:val="24"/>
          <w:szCs w:val="24"/>
        </w:rPr>
        <w:lastRenderedPageBreak/>
        <w:t>nadpodstawowych) poprzez udział w 40 godzinnym szkoleniu tematycznym (edukacja wczesnoszkolna, humanistyczna, matematyczno-przyrodnicza, artystyczna i informatyczna). Każdy nauczyciel – uczestnik projektu grantowego otrzymał również wsparcie merytoryczne trenera lokalnego (m.in.</w:t>
      </w:r>
      <w:r w:rsidR="001F759F" w:rsidRPr="002F79D7">
        <w:rPr>
          <w:rFonts w:ascii="Arial" w:eastAsia="Calibri" w:hAnsi="Arial" w:cs="Arial"/>
          <w:sz w:val="24"/>
          <w:szCs w:val="24"/>
        </w:rPr>
        <w:t> </w:t>
      </w:r>
      <w:r w:rsidRPr="002F79D7">
        <w:rPr>
          <w:rFonts w:ascii="Arial" w:eastAsia="Calibri" w:hAnsi="Arial" w:cs="Arial"/>
          <w:sz w:val="24"/>
          <w:szCs w:val="24"/>
        </w:rPr>
        <w:t>mentoring i d</w:t>
      </w:r>
      <w:r w:rsidR="00A923B1" w:rsidRPr="002F79D7">
        <w:rPr>
          <w:rFonts w:ascii="Arial" w:eastAsia="Calibri" w:hAnsi="Arial" w:cs="Arial"/>
          <w:sz w:val="24"/>
          <w:szCs w:val="24"/>
        </w:rPr>
        <w:t xml:space="preserve">ostęp do platformy </w:t>
      </w:r>
      <w:r w:rsidRPr="002F79D7">
        <w:rPr>
          <w:rFonts w:ascii="Arial" w:eastAsia="Calibri" w:hAnsi="Arial" w:cs="Arial"/>
          <w:sz w:val="24"/>
          <w:szCs w:val="24"/>
        </w:rPr>
        <w:t>e-learningowej z wykorzystaniem narzędzi TIK).</w:t>
      </w:r>
    </w:p>
    <w:p w14:paraId="1014FEC3" w14:textId="77777777" w:rsidR="00736369" w:rsidRPr="002F79D7" w:rsidRDefault="00736369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Grupą docelową projektu było 707 czynnych nauczycieli z terenu województwa podkarpackiego.</w:t>
      </w:r>
    </w:p>
    <w:p w14:paraId="53322C8C" w14:textId="77777777" w:rsidR="00D32DB5" w:rsidRPr="00E46B62" w:rsidRDefault="00D32DB5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46E3D6D8" w14:textId="77777777" w:rsidR="00D32DB5" w:rsidRPr="00E46B62" w:rsidRDefault="00D32DB5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2DB5EA19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Wskaźniki osiągnięte w ramach projektu:</w:t>
      </w:r>
    </w:p>
    <w:tbl>
      <w:tblPr>
        <w:tblW w:w="8569" w:type="dxa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1231"/>
        <w:gridCol w:w="1616"/>
      </w:tblGrid>
      <w:tr w:rsidR="00736369" w:rsidRPr="002F79D7" w14:paraId="48F30D0C" w14:textId="77777777" w:rsidTr="00E46B62"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7B74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6D7BA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B219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osiągnięta</w:t>
            </w:r>
          </w:p>
        </w:tc>
      </w:tr>
      <w:tr w:rsidR="00736369" w:rsidRPr="002F79D7" w14:paraId="4CB34C55" w14:textId="77777777" w:rsidTr="00E46B62">
        <w:tc>
          <w:tcPr>
            <w:tcW w:w="5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6665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 którzy ukończyli ścieżkę edukacyjną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F840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74A2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843</w:t>
            </w:r>
          </w:p>
        </w:tc>
      </w:tr>
      <w:tr w:rsidR="00736369" w:rsidRPr="002F79D7" w14:paraId="0A0869D8" w14:textId="77777777" w:rsidTr="00E46B62">
        <w:tc>
          <w:tcPr>
            <w:tcW w:w="5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3EC9" w14:textId="4E511ACC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 którzy ukończyli ścieżkę edukacyjną z gmin wiejskich, miejsko-wiejskich i</w:t>
            </w:r>
            <w:r w:rsidR="001F759F" w:rsidRPr="002F79D7">
              <w:rPr>
                <w:rFonts w:ascii="Arial" w:hAnsi="Arial" w:cs="Arial"/>
                <w:sz w:val="24"/>
                <w:szCs w:val="24"/>
              </w:rPr>
              <w:t> </w:t>
            </w:r>
            <w:r w:rsidRPr="002F79D7">
              <w:rPr>
                <w:rFonts w:ascii="Arial" w:hAnsi="Arial" w:cs="Arial"/>
                <w:sz w:val="24"/>
                <w:szCs w:val="24"/>
              </w:rPr>
              <w:t>miejskich poniżej 20 000 tys. mieszkańców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59B3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CFBE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532</w:t>
            </w:r>
          </w:p>
        </w:tc>
      </w:tr>
    </w:tbl>
    <w:p w14:paraId="7FD13152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75E1D4A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Działania realizowane w ramach projektu:</w:t>
      </w:r>
    </w:p>
    <w:p w14:paraId="10965529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 xml:space="preserve">W ramach projektu zostało przeszkolonych 4 nauczycieli konsultantów do pełnienia roli trenerów regionalnych w projekcie (obszary wsparcia: edukacja wczesnoszkolna/kadra </w:t>
      </w:r>
      <w:r w:rsidRPr="002F79D7">
        <w:rPr>
          <w:rFonts w:ascii="Arial" w:eastAsia="Calibri" w:hAnsi="Arial" w:cs="Arial"/>
          <w:sz w:val="24"/>
          <w:szCs w:val="24"/>
        </w:rPr>
        <w:lastRenderedPageBreak/>
        <w:t xml:space="preserve">zarządzająca, edukacja artystyczna, informatyka, matematyczno-przyrodnicze, humanistyczne). Ponadto w ramach projektu przeszkolono 14 nauczycieli konsultantów do pełnienia roli trenerów lokalnych. </w:t>
      </w:r>
    </w:p>
    <w:p w14:paraId="724DBEFD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W projekcie założono przeszkolenie łącznie 707 nauczycieli w 65 grupach tematycznych</w:t>
      </w:r>
      <w:r w:rsidRPr="002F79D7">
        <w:rPr>
          <w:rFonts w:ascii="Arial" w:eastAsia="Calibri" w:hAnsi="Arial" w:cs="Arial"/>
          <w:sz w:val="24"/>
          <w:szCs w:val="24"/>
        </w:rPr>
        <w:t xml:space="preserve">. </w:t>
      </w:r>
    </w:p>
    <w:p w14:paraId="2BA4D97C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 xml:space="preserve">PZPW wykorzystując oszczędności uruchomił dodatkowo 21 grup. </w:t>
      </w:r>
    </w:p>
    <w:p w14:paraId="6E384156" w14:textId="77777777" w:rsidR="00736369" w:rsidRPr="002F79D7" w:rsidRDefault="00736369" w:rsidP="00E46B62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W projekcie zostały zakupione 22 tablety.</w:t>
      </w:r>
    </w:p>
    <w:p w14:paraId="7F2F7188" w14:textId="77777777" w:rsidR="00736369" w:rsidRPr="002F79D7" w:rsidRDefault="00736369" w:rsidP="00E46B62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 został zakończony z dniem 31.10.2021 r. Sprawozdanie końcowe zostało przedstawione Fundacji Orange, które zostało zatwierdzone 21.12.2021 r. Wszystkie cele i wskaźniki zostały osiągnięte.</w:t>
      </w:r>
    </w:p>
    <w:p w14:paraId="5A2360D2" w14:textId="77777777" w:rsidR="00736369" w:rsidRPr="002F79D7" w:rsidRDefault="00736369" w:rsidP="00736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464038" w14:textId="77777777" w:rsidR="00736369" w:rsidRPr="002F79D7" w:rsidRDefault="00736369" w:rsidP="00736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1A555A" w14:textId="606638CB" w:rsidR="00736369" w:rsidRPr="00E46B62" w:rsidRDefault="00E46B62" w:rsidP="00E46B62">
      <w:pPr>
        <w:pStyle w:val="Akapitzlist"/>
        <w:numPr>
          <w:ilvl w:val="2"/>
          <w:numId w:val="43"/>
        </w:numPr>
        <w:tabs>
          <w:tab w:val="left" w:pos="284"/>
        </w:tabs>
        <w:spacing w:after="120" w:line="264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F4975" w:rsidRPr="00E46B62">
        <w:rPr>
          <w:rFonts w:ascii="Arial" w:hAnsi="Arial" w:cs="Arial"/>
          <w:b/>
        </w:rPr>
        <w:t>P</w:t>
      </w:r>
      <w:r w:rsidR="00736369" w:rsidRPr="00E46B62">
        <w:rPr>
          <w:rFonts w:ascii="Arial" w:hAnsi="Arial" w:cs="Arial"/>
          <w:b/>
        </w:rPr>
        <w:t>rojekt grantow</w:t>
      </w:r>
      <w:r w:rsidR="002F4975" w:rsidRPr="00E46B62">
        <w:rPr>
          <w:rFonts w:ascii="Arial" w:hAnsi="Arial" w:cs="Arial"/>
          <w:b/>
        </w:rPr>
        <w:t>y</w:t>
      </w:r>
      <w:r w:rsidR="00736369" w:rsidRPr="00E46B62">
        <w:rPr>
          <w:rFonts w:ascii="Arial" w:hAnsi="Arial" w:cs="Arial"/>
          <w:b/>
        </w:rPr>
        <w:t xml:space="preserve">: „Lekcja:Enter - </w:t>
      </w:r>
      <w:r>
        <w:rPr>
          <w:rFonts w:ascii="Arial" w:hAnsi="Arial" w:cs="Arial"/>
          <w:b/>
        </w:rPr>
        <w:t xml:space="preserve">Podkarpacie Uczy Cyfrowo (II)” </w:t>
      </w:r>
      <w:r w:rsidR="00736369" w:rsidRPr="00E46B62">
        <w:rPr>
          <w:rFonts w:ascii="Arial" w:hAnsi="Arial" w:cs="Arial"/>
          <w:b/>
        </w:rPr>
        <w:t>w ramach projektu „Lekcja:Enter”</w:t>
      </w:r>
    </w:p>
    <w:p w14:paraId="5149093A" w14:textId="77777777" w:rsidR="00736369" w:rsidRPr="002F79D7" w:rsidRDefault="00736369" w:rsidP="007363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F3E45D" w14:textId="3AA78E7D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lastRenderedPageBreak/>
        <w:t>Okres realizacji projektu:</w:t>
      </w:r>
      <w:r w:rsidR="00112C1B" w:rsidRPr="002F79D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F79D7">
        <w:rPr>
          <w:rFonts w:ascii="Arial" w:eastAsia="Calibri" w:hAnsi="Arial" w:cs="Arial"/>
          <w:sz w:val="24"/>
          <w:szCs w:val="24"/>
        </w:rPr>
        <w:t>1 września 2020 r. – 28 lut</w:t>
      </w:r>
      <w:r w:rsidR="003156C3" w:rsidRPr="002F79D7">
        <w:rPr>
          <w:rFonts w:ascii="Arial" w:eastAsia="Calibri" w:hAnsi="Arial" w:cs="Arial"/>
          <w:sz w:val="24"/>
          <w:szCs w:val="24"/>
        </w:rPr>
        <w:t>ego</w:t>
      </w:r>
      <w:r w:rsidRPr="002F79D7">
        <w:rPr>
          <w:rFonts w:ascii="Arial" w:eastAsia="Calibri" w:hAnsi="Arial" w:cs="Arial"/>
          <w:sz w:val="24"/>
          <w:szCs w:val="24"/>
        </w:rPr>
        <w:t xml:space="preserve"> 2023 r.</w:t>
      </w:r>
    </w:p>
    <w:p w14:paraId="1C8CAC03" w14:textId="4A341320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>Projekt grantowy realizowany w ramach projektu „Lekcja:Enter</w:t>
      </w:r>
      <w:r w:rsidR="003156C3" w:rsidRPr="002F79D7">
        <w:rPr>
          <w:rFonts w:ascii="Arial" w:eastAsia="Calibri" w:hAnsi="Arial" w:cs="Arial"/>
          <w:sz w:val="24"/>
          <w:szCs w:val="24"/>
        </w:rPr>
        <w:t>”</w:t>
      </w:r>
      <w:r w:rsidRPr="002F79D7">
        <w:rPr>
          <w:rFonts w:ascii="Arial" w:eastAsia="Calibri" w:hAnsi="Arial" w:cs="Arial"/>
          <w:sz w:val="24"/>
          <w:szCs w:val="24"/>
        </w:rPr>
        <w:t>. Projekt jest realizowany przez partnerstwo trzech podmiotów: Fundację Orange, Fundację Rozwoju Społeczeństwa Informacyjnego oraz Instytut Spraw Publiczny</w:t>
      </w:r>
      <w:r w:rsidR="00BB24D7">
        <w:rPr>
          <w:rFonts w:ascii="Arial" w:eastAsia="Calibri" w:hAnsi="Arial" w:cs="Arial"/>
          <w:sz w:val="24"/>
          <w:szCs w:val="24"/>
        </w:rPr>
        <w:t>ch w </w:t>
      </w:r>
      <w:r w:rsidRPr="002F79D7">
        <w:rPr>
          <w:rFonts w:ascii="Arial" w:eastAsia="Calibri" w:hAnsi="Arial" w:cs="Arial"/>
          <w:sz w:val="24"/>
          <w:szCs w:val="24"/>
        </w:rPr>
        <w:t>ramach Programu Operacyjnego Polska Cyfrowa na lata 2014-2020, Działanie 3.1 „Działania szkoleniowe na rzecz rozwoju kompetencji cyfrowych”, w obszarze Osi Priorytetowej III – Cyfrowe kompetencje społeczeństwa. Projekt jest finansowany ze środków Unii Europejskiej oraz dotacji z budżetu państwa. W</w:t>
      </w:r>
      <w:r w:rsidR="003A35F7" w:rsidRPr="002F79D7">
        <w:rPr>
          <w:rFonts w:ascii="Arial" w:eastAsia="Calibri" w:hAnsi="Arial" w:cs="Arial"/>
          <w:sz w:val="24"/>
          <w:szCs w:val="24"/>
        </w:rPr>
        <w:t>kład własny nie jest wymagany w </w:t>
      </w:r>
      <w:r w:rsidRPr="002F79D7">
        <w:rPr>
          <w:rFonts w:ascii="Arial" w:eastAsia="Calibri" w:hAnsi="Arial" w:cs="Arial"/>
          <w:sz w:val="24"/>
          <w:szCs w:val="24"/>
        </w:rPr>
        <w:t xml:space="preserve">projekcie. </w:t>
      </w:r>
    </w:p>
    <w:p w14:paraId="5BAFBC0A" w14:textId="0C587F08" w:rsidR="00736369" w:rsidRPr="002F79D7" w:rsidRDefault="00736369" w:rsidP="00E46B62">
      <w:pPr>
        <w:spacing w:after="12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Łączna wartość bazowa projektu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300</w:t>
      </w:r>
      <w:r w:rsidR="00BB24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424,00 zł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7FCDBA60" w14:textId="02A2262E" w:rsidR="00736369" w:rsidRPr="002F79D7" w:rsidRDefault="00736369" w:rsidP="00E46B62">
      <w:pPr>
        <w:spacing w:after="120" w:line="264" w:lineRule="auto"/>
        <w:ind w:left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Łączna wartość projektu po zwiększeniu dotacji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="00BB24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421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648,00 zł</w:t>
      </w:r>
    </w:p>
    <w:p w14:paraId="1273E08D" w14:textId="77777777" w:rsidR="00D32DB5" w:rsidRPr="002F79D7" w:rsidRDefault="00D32DB5" w:rsidP="00E46B62">
      <w:pPr>
        <w:spacing w:after="120" w:line="264" w:lineRule="auto"/>
        <w:ind w:left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027A3574" w14:textId="77777777" w:rsidR="00D32DB5" w:rsidRPr="002F79D7" w:rsidRDefault="00D32DB5" w:rsidP="00E46B62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="0026662A" w:rsidRPr="002F79D7">
        <w:rPr>
          <w:rFonts w:ascii="Arial" w:hAnsi="Arial" w:cs="Arial"/>
          <w:sz w:val="24"/>
          <w:szCs w:val="24"/>
          <w:lang w:eastAsia="x-none"/>
        </w:rPr>
        <w:t>254</w:t>
      </w:r>
      <w:r w:rsidRPr="002F79D7">
        <w:rPr>
          <w:rFonts w:ascii="Arial" w:hAnsi="Arial" w:cs="Arial"/>
          <w:sz w:val="24"/>
          <w:szCs w:val="24"/>
          <w:lang w:eastAsia="x-none"/>
        </w:rPr>
        <w:t> </w:t>
      </w:r>
      <w:r w:rsidR="0026662A" w:rsidRPr="002F79D7">
        <w:rPr>
          <w:rFonts w:ascii="Arial" w:hAnsi="Arial" w:cs="Arial"/>
          <w:sz w:val="24"/>
          <w:szCs w:val="24"/>
          <w:lang w:eastAsia="x-none"/>
        </w:rPr>
        <w:t>248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="0026662A" w:rsidRPr="002F79D7">
        <w:rPr>
          <w:rFonts w:ascii="Arial" w:hAnsi="Arial" w:cs="Arial"/>
          <w:sz w:val="24"/>
          <w:szCs w:val="24"/>
          <w:lang w:eastAsia="x-none"/>
        </w:rPr>
        <w:t>83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zł, z budżetu państwa w kwocie </w:t>
      </w:r>
      <w:r w:rsidR="0026662A" w:rsidRPr="002F79D7">
        <w:rPr>
          <w:rFonts w:ascii="Arial" w:hAnsi="Arial" w:cs="Arial"/>
          <w:sz w:val="24"/>
          <w:szCs w:val="24"/>
          <w:lang w:eastAsia="x-none"/>
        </w:rPr>
        <w:t>46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26662A" w:rsidRPr="002F79D7">
        <w:rPr>
          <w:rFonts w:ascii="Arial" w:hAnsi="Arial" w:cs="Arial"/>
          <w:sz w:val="24"/>
          <w:szCs w:val="24"/>
          <w:lang w:eastAsia="x-none"/>
        </w:rPr>
        <w:t>175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="0026662A" w:rsidRPr="002F79D7">
        <w:rPr>
          <w:rFonts w:ascii="Arial" w:hAnsi="Arial" w:cs="Arial"/>
          <w:sz w:val="24"/>
          <w:szCs w:val="24"/>
          <w:lang w:eastAsia="x-none"/>
        </w:rPr>
        <w:t>17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</w:t>
      </w:r>
      <w:r w:rsidR="0026662A" w:rsidRPr="002F79D7">
        <w:rPr>
          <w:rFonts w:ascii="Arial" w:hAnsi="Arial" w:cs="Arial"/>
          <w:sz w:val="24"/>
          <w:szCs w:val="24"/>
          <w:lang w:eastAsia="x-none"/>
        </w:rPr>
        <w:t>.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</w:p>
    <w:p w14:paraId="25614768" w14:textId="77777777" w:rsidR="0026662A" w:rsidRPr="002F79D7" w:rsidRDefault="0026662A" w:rsidP="00E46B62">
      <w:pPr>
        <w:spacing w:after="12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FFD3754" w14:textId="4C8C40AB" w:rsidR="00736369" w:rsidRPr="002F79D7" w:rsidRDefault="00736369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Zrealizowano wydatki na kwotę: </w:t>
      </w:r>
      <w:r w:rsidR="00BB24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270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570,37 zł</w:t>
      </w:r>
    </w:p>
    <w:p w14:paraId="50405420" w14:textId="77777777" w:rsidR="00736369" w:rsidRPr="002F79D7" w:rsidRDefault="00736369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EE83BD2" w14:textId="6FC8EF98" w:rsidR="00736369" w:rsidRPr="002F79D7" w:rsidRDefault="00736369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Założony cel realizacji projektu</w:t>
      </w:r>
      <w:r w:rsidRPr="002F79D7">
        <w:rPr>
          <w:rFonts w:ascii="Arial" w:eastAsia="Calibri" w:hAnsi="Arial" w:cs="Arial"/>
          <w:sz w:val="24"/>
          <w:szCs w:val="24"/>
        </w:rPr>
        <w:t>: Głównym celem projektu jest podniesienie kompetencji cyfrowych uczestników projektu grantowego (nauczycieli szkół podstawowych i ponadpodstawowych) poprzez udział w 40 godzinnym szkoleniu tematycznym (edukacja wczesnoszkolna, humanistyczna, matematyczno-przyrodnicza, artystyczna i informatyczna). Każdy nauczyciel – uczestnik projektu grantowego otrzyma również wsparcie merytoryczne trenera lokalnego (m.in.</w:t>
      </w:r>
      <w:r w:rsidR="003156C3" w:rsidRPr="002F79D7">
        <w:rPr>
          <w:rFonts w:ascii="Arial" w:eastAsia="Calibri" w:hAnsi="Arial" w:cs="Arial"/>
          <w:sz w:val="24"/>
          <w:szCs w:val="24"/>
        </w:rPr>
        <w:t> </w:t>
      </w:r>
      <w:r w:rsidRPr="002F79D7">
        <w:rPr>
          <w:rFonts w:ascii="Arial" w:eastAsia="Calibri" w:hAnsi="Arial" w:cs="Arial"/>
          <w:sz w:val="24"/>
          <w:szCs w:val="24"/>
        </w:rPr>
        <w:t>mentoring i dostęp do platformy e-learningowej z wykorzystaniem narzędzi TIK).</w:t>
      </w:r>
    </w:p>
    <w:p w14:paraId="3E4BCC38" w14:textId="77777777" w:rsidR="00736369" w:rsidRPr="002F79D7" w:rsidRDefault="00736369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Grupą docelową projektu jest 570 czynnych nauczycieli z terenu województwa podkarpackiego.</w:t>
      </w:r>
    </w:p>
    <w:p w14:paraId="7CE64D84" w14:textId="77777777" w:rsidR="00112C1B" w:rsidRPr="002F79D7" w:rsidRDefault="00112C1B" w:rsidP="00E46B62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2A38C49B" w14:textId="2EF608B5" w:rsidR="00736369" w:rsidRPr="002F79D7" w:rsidRDefault="00736369" w:rsidP="00E46B62">
      <w:pPr>
        <w:spacing w:after="16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w ramach pierwotnego projektu:</w:t>
      </w:r>
    </w:p>
    <w:tbl>
      <w:tblPr>
        <w:tblW w:w="8710" w:type="dxa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1418"/>
        <w:gridCol w:w="1417"/>
      </w:tblGrid>
      <w:tr w:rsidR="00736369" w:rsidRPr="002F79D7" w14:paraId="1B941B88" w14:textId="77777777" w:rsidTr="00BB24D7">
        <w:tc>
          <w:tcPr>
            <w:tcW w:w="5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2754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A420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149A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osiągnięta</w:t>
            </w:r>
          </w:p>
        </w:tc>
      </w:tr>
      <w:tr w:rsidR="00736369" w:rsidRPr="002F79D7" w14:paraId="095EF635" w14:textId="77777777" w:rsidTr="00BB24D7">
        <w:tc>
          <w:tcPr>
            <w:tcW w:w="5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041B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 którzy ukończyli ścieżkę edukacyjną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2F2B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304E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733</w:t>
            </w:r>
          </w:p>
        </w:tc>
      </w:tr>
      <w:tr w:rsidR="00736369" w:rsidRPr="002F79D7" w14:paraId="325A11E1" w14:textId="77777777" w:rsidTr="00BB24D7">
        <w:tc>
          <w:tcPr>
            <w:tcW w:w="5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08E0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 którzy ukończyli ścieżkę edukacyjną z gmin wiejskich, miejsko-wiejskich i miejskich poniżej 20 000 tys. mieszkańców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4701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ABBB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540</w:t>
            </w:r>
          </w:p>
        </w:tc>
      </w:tr>
    </w:tbl>
    <w:p w14:paraId="446CC2A0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B733E75" w14:textId="5C51A418" w:rsidR="00736369" w:rsidRPr="002F79D7" w:rsidRDefault="00736369" w:rsidP="00BB24D7">
      <w:pPr>
        <w:spacing w:after="360" w:line="264" w:lineRule="auto"/>
        <w:ind w:left="35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PZPW w Rzeszowie w toku realizacji projektu </w:t>
      </w:r>
      <w:r w:rsidR="00BB24D7">
        <w:rPr>
          <w:rFonts w:ascii="Arial" w:eastAsia="Calibri" w:hAnsi="Arial" w:cs="Arial"/>
          <w:color w:val="000000"/>
          <w:sz w:val="24"/>
          <w:szCs w:val="24"/>
        </w:rPr>
        <w:t>początkowo zwiększył wskaźnik o 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>100 uczestników. W II kwartale 2022 roku uzyskano zgodę na zwiększenie budżetu projektu. W związku z tym zwięks</w:t>
      </w:r>
      <w:r w:rsidR="00BB24D7">
        <w:rPr>
          <w:rFonts w:ascii="Arial" w:eastAsia="Calibri" w:hAnsi="Arial" w:cs="Arial"/>
          <w:color w:val="000000"/>
          <w:sz w:val="24"/>
          <w:szCs w:val="24"/>
        </w:rPr>
        <w:t>zono bazowe liczby wskaźników o 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>dodatkowe 130 uczestników.</w:t>
      </w:r>
    </w:p>
    <w:p w14:paraId="2F2FC92D" w14:textId="77777777" w:rsidR="00736369" w:rsidRPr="002F79D7" w:rsidRDefault="00736369" w:rsidP="00BB24D7">
      <w:pPr>
        <w:spacing w:before="240" w:after="16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Wskaźniki po zmianach w  projekcie :</w:t>
      </w:r>
    </w:p>
    <w:tbl>
      <w:tblPr>
        <w:tblW w:w="8710" w:type="dxa"/>
        <w:tblInd w:w="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1418"/>
        <w:gridCol w:w="1417"/>
      </w:tblGrid>
      <w:tr w:rsidR="00736369" w:rsidRPr="002F79D7" w14:paraId="1E8E6D0B" w14:textId="77777777" w:rsidTr="00BB24D7">
        <w:tc>
          <w:tcPr>
            <w:tcW w:w="5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7F70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DF74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30F7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osiągnięta</w:t>
            </w:r>
          </w:p>
        </w:tc>
      </w:tr>
      <w:tr w:rsidR="00736369" w:rsidRPr="002F79D7" w14:paraId="62250813" w14:textId="77777777" w:rsidTr="00BB24D7">
        <w:tc>
          <w:tcPr>
            <w:tcW w:w="5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F578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 którzy ukończyli ścieżkę edukacyjną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D876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CE81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733</w:t>
            </w:r>
          </w:p>
        </w:tc>
      </w:tr>
      <w:tr w:rsidR="00736369" w:rsidRPr="002F79D7" w14:paraId="20376D42" w14:textId="77777777" w:rsidTr="00BB24D7">
        <w:tc>
          <w:tcPr>
            <w:tcW w:w="5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993E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 xml:space="preserve">Liczba uczestników którzy ukończyli ścieżkę edukacyjną z gmin wiejskich, miejsko-wiejskich </w:t>
            </w:r>
            <w:r w:rsidRPr="002F79D7">
              <w:rPr>
                <w:rFonts w:ascii="Arial" w:hAnsi="Arial" w:cs="Arial"/>
                <w:sz w:val="24"/>
                <w:szCs w:val="24"/>
              </w:rPr>
              <w:br/>
              <w:t>i miejskich poniżej 20 000 tys. mieszkańców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BF49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0C3E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540</w:t>
            </w:r>
          </w:p>
        </w:tc>
      </w:tr>
    </w:tbl>
    <w:p w14:paraId="09674270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96C84C6" w14:textId="77777777" w:rsidR="00736369" w:rsidRPr="002F79D7" w:rsidRDefault="00736369" w:rsidP="00E46B62">
      <w:pPr>
        <w:spacing w:after="120" w:line="264" w:lineRule="auto"/>
        <w:ind w:left="357"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Działania realizowane w ramach projektu:</w:t>
      </w:r>
    </w:p>
    <w:p w14:paraId="332E81B6" w14:textId="77777777" w:rsidR="00736369" w:rsidRPr="002F79D7" w:rsidRDefault="00736369" w:rsidP="00E46B62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 xml:space="preserve">W ramach projektu zostało przeszkolonych 4 nauczycieli konsultantów do pełnienia roli trenerów lokalnych w projekcie (z grup przedmiotów ogólnokształcących). </w:t>
      </w:r>
    </w:p>
    <w:p w14:paraId="1A32FE88" w14:textId="77777777" w:rsidR="00736369" w:rsidRPr="002F79D7" w:rsidRDefault="00736369" w:rsidP="00E46B62">
      <w:pPr>
        <w:spacing w:after="120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W projekcie założono przeszkolenie łącznie 570 nauczycieli w 57 grupach tematycznych</w:t>
      </w:r>
      <w:r w:rsidRPr="002F79D7">
        <w:rPr>
          <w:rFonts w:ascii="Arial" w:eastAsia="Calibri" w:hAnsi="Arial" w:cs="Arial"/>
          <w:sz w:val="24"/>
          <w:szCs w:val="24"/>
        </w:rPr>
        <w:t xml:space="preserve">. </w:t>
      </w:r>
    </w:p>
    <w:p w14:paraId="315B71F6" w14:textId="77777777" w:rsidR="00736369" w:rsidRPr="002F79D7" w:rsidRDefault="00736369" w:rsidP="00E46B62">
      <w:pPr>
        <w:spacing w:after="120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 xml:space="preserve">Po wprowadzeniu zmian PZPW przeszkoli 800 nauczycieli w 80 grupach tematycznych. </w:t>
      </w:r>
    </w:p>
    <w:p w14:paraId="1C2FB9F2" w14:textId="77777777" w:rsidR="00736369" w:rsidRPr="002F79D7" w:rsidRDefault="00736369" w:rsidP="00E46B62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lastRenderedPageBreak/>
        <w:t>W projekcie zostały zakupione 3 laptopy.</w:t>
      </w:r>
    </w:p>
    <w:p w14:paraId="6DFD28A4" w14:textId="77777777" w:rsidR="00736369" w:rsidRPr="002F79D7" w:rsidRDefault="00736369" w:rsidP="00E46B62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Projekt zakończy się 28 lutego 2023 r. </w:t>
      </w:r>
    </w:p>
    <w:p w14:paraId="240D1078" w14:textId="77777777" w:rsidR="00736369" w:rsidRPr="002F79D7" w:rsidRDefault="00736369" w:rsidP="0073636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43D8CDC" w14:textId="312E8421" w:rsidR="00736369" w:rsidRPr="00BB24D7" w:rsidRDefault="00BB24D7" w:rsidP="00BB24D7">
      <w:pPr>
        <w:pStyle w:val="Akapitzlist"/>
        <w:numPr>
          <w:ilvl w:val="2"/>
          <w:numId w:val="43"/>
        </w:numPr>
        <w:tabs>
          <w:tab w:val="left" w:pos="284"/>
        </w:tabs>
        <w:spacing w:after="120" w:line="264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2F4975" w:rsidRPr="00BB24D7">
        <w:rPr>
          <w:rFonts w:ascii="Arial" w:hAnsi="Arial" w:cs="Arial"/>
          <w:b/>
        </w:rPr>
        <w:t>P</w:t>
      </w:r>
      <w:r w:rsidR="00736369" w:rsidRPr="00BB24D7">
        <w:rPr>
          <w:rFonts w:ascii="Arial" w:hAnsi="Arial" w:cs="Arial"/>
          <w:b/>
        </w:rPr>
        <w:t>rojekt grantow</w:t>
      </w:r>
      <w:r w:rsidR="002F4975" w:rsidRPr="00BB24D7">
        <w:rPr>
          <w:rFonts w:ascii="Arial" w:hAnsi="Arial" w:cs="Arial"/>
          <w:b/>
        </w:rPr>
        <w:t>y pn.</w:t>
      </w:r>
      <w:r w:rsidR="00736369" w:rsidRPr="00BB24D7">
        <w:rPr>
          <w:rFonts w:ascii="Arial" w:hAnsi="Arial" w:cs="Arial"/>
          <w:b/>
        </w:rPr>
        <w:t>: „Zdalny Nauczyciel = Zdalna Szkoła” w ramach projektu grantowego pn. „Wsparcie plac</w:t>
      </w:r>
      <w:r w:rsidR="00A923B1" w:rsidRPr="00BB24D7">
        <w:rPr>
          <w:rFonts w:ascii="Arial" w:hAnsi="Arial" w:cs="Arial"/>
          <w:b/>
        </w:rPr>
        <w:t>ówek doskonalenia nauczycieli i </w:t>
      </w:r>
      <w:r w:rsidR="00736369" w:rsidRPr="00BB24D7">
        <w:rPr>
          <w:rFonts w:ascii="Arial" w:hAnsi="Arial" w:cs="Arial"/>
          <w:b/>
        </w:rPr>
        <w:t>bibliotek pedagogicznych w realizacji zada</w:t>
      </w:r>
      <w:r w:rsidR="00A923B1" w:rsidRPr="00BB24D7">
        <w:rPr>
          <w:rFonts w:ascii="Arial" w:hAnsi="Arial" w:cs="Arial"/>
          <w:b/>
        </w:rPr>
        <w:t>ń związanych z przygotowaniem i </w:t>
      </w:r>
      <w:r w:rsidR="00736369" w:rsidRPr="00BB24D7">
        <w:rPr>
          <w:rFonts w:ascii="Arial" w:hAnsi="Arial" w:cs="Arial"/>
          <w:b/>
        </w:rPr>
        <w:t>wsparciem nauczycieli w prowadzeniu kształcenia na odległość”.</w:t>
      </w:r>
    </w:p>
    <w:p w14:paraId="1E512599" w14:textId="77777777" w:rsidR="004B2A28" w:rsidRPr="002F79D7" w:rsidRDefault="004B2A28" w:rsidP="00736369">
      <w:pPr>
        <w:spacing w:after="120" w:line="264" w:lineRule="auto"/>
        <w:contextualSpacing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8518F6A" w14:textId="6782C1C9" w:rsidR="00736369" w:rsidRPr="002F79D7" w:rsidRDefault="00736369" w:rsidP="00BB24D7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b/>
          <w:sz w:val="24"/>
          <w:szCs w:val="24"/>
          <w:lang w:eastAsia="pl-PL"/>
        </w:rPr>
        <w:t>Okres realizacji projektu:</w:t>
      </w:r>
      <w:r w:rsidRPr="002F79D7">
        <w:rPr>
          <w:rFonts w:ascii="Arial" w:hAnsi="Arial" w:cs="Arial"/>
          <w:sz w:val="24"/>
          <w:szCs w:val="24"/>
          <w:lang w:eastAsia="pl-PL"/>
        </w:rPr>
        <w:t xml:space="preserve"> 01 marca 2021 r. – 28 lutego 2022 r.</w:t>
      </w:r>
    </w:p>
    <w:p w14:paraId="1BF7B7E4" w14:textId="77777777" w:rsidR="00736369" w:rsidRPr="002F79D7" w:rsidRDefault="00736369" w:rsidP="00BB24D7">
      <w:pPr>
        <w:spacing w:after="120" w:line="264" w:lineRule="auto"/>
        <w:ind w:left="491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09566C44" w14:textId="77777777" w:rsidR="00736369" w:rsidRPr="002F79D7" w:rsidRDefault="00736369" w:rsidP="00BB24D7">
      <w:pPr>
        <w:spacing w:after="120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sz w:val="24"/>
          <w:szCs w:val="24"/>
          <w:lang w:eastAsia="pl-PL"/>
        </w:rPr>
        <w:t xml:space="preserve">Projektu grantowy pn. „Wsparcie placówek doskonalenia nauczycieli i bibliotek pedagogicznych w realizacji zadań związanych z przygotowaniem i wsparciem nauczycieli w prowadzeniu kształcenia na odległość” w ramach Programu Operacyjnego Wiedza Edukacja Rozwój na lata </w:t>
      </w:r>
      <w:r w:rsidRPr="002F79D7">
        <w:rPr>
          <w:rFonts w:ascii="Arial" w:hAnsi="Arial" w:cs="Arial"/>
          <w:sz w:val="24"/>
          <w:szCs w:val="24"/>
          <w:lang w:eastAsia="pl-PL"/>
        </w:rPr>
        <w:lastRenderedPageBreak/>
        <w:t xml:space="preserve">2014-2020, Oś Priorytetowa II – Efektywne polityki publiczne dla rynku pracy, gospodarki i edukacji, Działanie 2.10 Wysoka jakość systemu oświaty. </w:t>
      </w:r>
    </w:p>
    <w:p w14:paraId="5384164A" w14:textId="77777777" w:rsidR="00736369" w:rsidRPr="002F79D7" w:rsidRDefault="00736369" w:rsidP="00BB24D7">
      <w:pPr>
        <w:spacing w:after="120" w:line="264" w:lineRule="auto"/>
        <w:ind w:left="491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0D57E775" w14:textId="77882F33" w:rsidR="00736369" w:rsidRPr="002F79D7" w:rsidRDefault="00736369" w:rsidP="00BB24D7">
      <w:pPr>
        <w:spacing w:after="12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Łączna wartość projektu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="00BB24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154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375,00 zł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00572D6D" w14:textId="73EBBD5B" w:rsidR="00736369" w:rsidRPr="002F79D7" w:rsidRDefault="00736369" w:rsidP="00BB24D7">
      <w:pPr>
        <w:spacing w:after="120" w:line="264" w:lineRule="auto"/>
        <w:ind w:left="357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Zrealizowano wydatki na kwotę </w:t>
      </w:r>
      <w:r w:rsidR="00BB24D7">
        <w:rPr>
          <w:rFonts w:ascii="Arial" w:hAnsi="Arial" w:cs="Arial"/>
          <w:b/>
          <w:sz w:val="24"/>
          <w:szCs w:val="24"/>
        </w:rPr>
        <w:t xml:space="preserve">154 </w:t>
      </w:r>
      <w:r w:rsidRPr="002F79D7">
        <w:rPr>
          <w:rFonts w:ascii="Arial" w:hAnsi="Arial" w:cs="Arial"/>
          <w:b/>
          <w:sz w:val="24"/>
          <w:szCs w:val="24"/>
        </w:rPr>
        <w:t>374,11 zł</w:t>
      </w:r>
      <w:r w:rsidR="002F4975" w:rsidRPr="002F79D7">
        <w:rPr>
          <w:rFonts w:ascii="Arial" w:hAnsi="Arial" w:cs="Arial"/>
          <w:b/>
          <w:sz w:val="24"/>
          <w:szCs w:val="24"/>
        </w:rPr>
        <w:t xml:space="preserve"> </w:t>
      </w:r>
    </w:p>
    <w:p w14:paraId="2B7671BC" w14:textId="77777777" w:rsidR="0026662A" w:rsidRPr="002F79D7" w:rsidRDefault="0026662A" w:rsidP="00BB24D7">
      <w:pPr>
        <w:spacing w:before="120" w:after="120"/>
        <w:ind w:left="357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14:paraId="79F6098B" w14:textId="77777777" w:rsidR="0026662A" w:rsidRPr="002F79D7" w:rsidRDefault="0026662A" w:rsidP="00BB24D7">
      <w:pPr>
        <w:spacing w:before="120" w:after="120"/>
        <w:ind w:left="357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Pr="002F79D7">
        <w:rPr>
          <w:rFonts w:ascii="Arial" w:hAnsi="Arial" w:cs="Arial"/>
          <w:sz w:val="24"/>
          <w:szCs w:val="24"/>
          <w:lang w:eastAsia="x-none"/>
        </w:rPr>
        <w:t>130 107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25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zł, z budżetu państwa w kwocie </w:t>
      </w:r>
      <w:r w:rsidRPr="002F79D7">
        <w:rPr>
          <w:rFonts w:ascii="Arial" w:hAnsi="Arial" w:cs="Arial"/>
          <w:sz w:val="24"/>
          <w:szCs w:val="24"/>
          <w:lang w:eastAsia="x-none"/>
        </w:rPr>
        <w:t>24 267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75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</w:t>
      </w:r>
      <w:r w:rsidRPr="002F79D7">
        <w:rPr>
          <w:rFonts w:ascii="Arial" w:hAnsi="Arial" w:cs="Arial"/>
          <w:sz w:val="24"/>
          <w:szCs w:val="24"/>
          <w:lang w:eastAsia="x-none"/>
        </w:rPr>
        <w:t>.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</w:p>
    <w:p w14:paraId="6ED91653" w14:textId="77777777" w:rsidR="0026662A" w:rsidRPr="002F79D7" w:rsidRDefault="0026662A" w:rsidP="00BB24D7">
      <w:pPr>
        <w:spacing w:before="120" w:after="120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2D36398A" w14:textId="7AD6F984" w:rsidR="002F4975" w:rsidRPr="002F79D7" w:rsidRDefault="00736369" w:rsidP="00BB24D7">
      <w:pPr>
        <w:spacing w:after="120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Założony cel realizacji projektu</w:t>
      </w:r>
      <w:r w:rsidRPr="002F79D7">
        <w:rPr>
          <w:rFonts w:ascii="Arial" w:eastAsia="Calibri" w:hAnsi="Arial" w:cs="Arial"/>
          <w:sz w:val="24"/>
          <w:szCs w:val="24"/>
        </w:rPr>
        <w:t>: Głównym celem projektu jest podniesienie jakości doskonalenia i wsparcia nauczycieli prowadzących zdal</w:t>
      </w:r>
      <w:r w:rsidR="00BB24D7">
        <w:rPr>
          <w:rFonts w:ascii="Arial" w:eastAsia="Calibri" w:hAnsi="Arial" w:cs="Arial"/>
          <w:sz w:val="24"/>
          <w:szCs w:val="24"/>
        </w:rPr>
        <w:t>ną edukację w </w:t>
      </w:r>
      <w:r w:rsidRPr="002F79D7">
        <w:rPr>
          <w:rFonts w:ascii="Arial" w:eastAsia="Calibri" w:hAnsi="Arial" w:cs="Arial"/>
          <w:sz w:val="24"/>
          <w:szCs w:val="24"/>
        </w:rPr>
        <w:t xml:space="preserve">przedszkolach </w:t>
      </w:r>
      <w:r w:rsidRPr="002F79D7">
        <w:rPr>
          <w:rFonts w:ascii="Arial" w:eastAsia="Calibri" w:hAnsi="Arial" w:cs="Arial"/>
          <w:sz w:val="24"/>
          <w:szCs w:val="24"/>
        </w:rPr>
        <w:br/>
        <w:t>i szkołach przez kadrę placówek doskonalenia nauczycieli (pdn) i bibliotek pedagogicznych (bp). Projekt ukierunkowany jest na ograniczenie negatywnych skutków wystąpienia COVID-19 poprzez zapewnienie prowadzenia edukacji na odległość w przypadku ponownego czas</w:t>
      </w:r>
      <w:r w:rsidR="00BB24D7">
        <w:rPr>
          <w:rFonts w:ascii="Arial" w:eastAsia="Calibri" w:hAnsi="Arial" w:cs="Arial"/>
          <w:sz w:val="24"/>
          <w:szCs w:val="24"/>
        </w:rPr>
        <w:t>owego zamknięcia części szkół i </w:t>
      </w:r>
      <w:r w:rsidRPr="002F79D7">
        <w:rPr>
          <w:rFonts w:ascii="Arial" w:eastAsia="Calibri" w:hAnsi="Arial" w:cs="Arial"/>
          <w:sz w:val="24"/>
          <w:szCs w:val="24"/>
        </w:rPr>
        <w:t xml:space="preserve">przedszkoli. Projekt realizowany </w:t>
      </w:r>
      <w:r w:rsidRPr="002F79D7">
        <w:rPr>
          <w:rFonts w:ascii="Arial" w:eastAsia="Calibri" w:hAnsi="Arial" w:cs="Arial"/>
          <w:sz w:val="24"/>
          <w:szCs w:val="24"/>
        </w:rPr>
        <w:lastRenderedPageBreak/>
        <w:t>jest p</w:t>
      </w:r>
      <w:r w:rsidR="00BB24D7">
        <w:rPr>
          <w:rFonts w:ascii="Arial" w:eastAsia="Calibri" w:hAnsi="Arial" w:cs="Arial"/>
          <w:sz w:val="24"/>
          <w:szCs w:val="24"/>
        </w:rPr>
        <w:t>rzez Ośrodek Rozwoju Edukacji w </w:t>
      </w:r>
      <w:r w:rsidRPr="002F79D7">
        <w:rPr>
          <w:rFonts w:ascii="Arial" w:eastAsia="Calibri" w:hAnsi="Arial" w:cs="Arial"/>
          <w:sz w:val="24"/>
          <w:szCs w:val="24"/>
        </w:rPr>
        <w:t xml:space="preserve">Warszawie w </w:t>
      </w:r>
      <w:r w:rsidR="00A923B1" w:rsidRPr="002F79D7">
        <w:rPr>
          <w:rFonts w:ascii="Arial" w:eastAsia="Calibri" w:hAnsi="Arial" w:cs="Arial"/>
          <w:sz w:val="24"/>
          <w:szCs w:val="24"/>
        </w:rPr>
        <w:t>partnerstwie z </w:t>
      </w:r>
      <w:r w:rsidRPr="002F79D7">
        <w:rPr>
          <w:rFonts w:ascii="Arial" w:eastAsia="Calibri" w:hAnsi="Arial" w:cs="Arial"/>
          <w:sz w:val="24"/>
          <w:szCs w:val="24"/>
        </w:rPr>
        <w:t xml:space="preserve">Centrum Informatycznym Edukacji. </w:t>
      </w:r>
    </w:p>
    <w:p w14:paraId="193A5FAC" w14:textId="42B1A035" w:rsidR="00736369" w:rsidRPr="002F79D7" w:rsidRDefault="00736369" w:rsidP="00BB24D7">
      <w:pPr>
        <w:spacing w:after="120"/>
        <w:ind w:left="357"/>
        <w:contextualSpacing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2F79D7">
        <w:rPr>
          <w:rFonts w:ascii="Arial" w:eastAsia="Calibri" w:hAnsi="Arial" w:cs="Arial"/>
          <w:sz w:val="24"/>
          <w:szCs w:val="24"/>
        </w:rPr>
        <w:t>W ra</w:t>
      </w:r>
      <w:r w:rsidR="00A923B1" w:rsidRPr="002F79D7">
        <w:rPr>
          <w:rFonts w:ascii="Arial" w:eastAsia="Calibri" w:hAnsi="Arial" w:cs="Arial"/>
          <w:sz w:val="24"/>
          <w:szCs w:val="24"/>
        </w:rPr>
        <w:t>mach projektu pracownicy PZPW w </w:t>
      </w:r>
      <w:r w:rsidRPr="002F79D7">
        <w:rPr>
          <w:rFonts w:ascii="Arial" w:eastAsia="Calibri" w:hAnsi="Arial" w:cs="Arial"/>
          <w:sz w:val="24"/>
          <w:szCs w:val="24"/>
        </w:rPr>
        <w:t>Rzeszowie – nauczyciele konsultanci przeszkolili s</w:t>
      </w:r>
      <w:r w:rsidR="00A923B1" w:rsidRPr="002F79D7">
        <w:rPr>
          <w:rFonts w:ascii="Arial" w:eastAsia="Calibri" w:hAnsi="Arial" w:cs="Arial"/>
          <w:sz w:val="24"/>
          <w:szCs w:val="24"/>
        </w:rPr>
        <w:t>ię wraz z Liderem projektu z 12 </w:t>
      </w:r>
      <w:r w:rsidRPr="002F79D7">
        <w:rPr>
          <w:rFonts w:ascii="Arial" w:eastAsia="Calibri" w:hAnsi="Arial" w:cs="Arial"/>
          <w:sz w:val="24"/>
          <w:szCs w:val="24"/>
        </w:rPr>
        <w:t xml:space="preserve">modułów udostępnionych przez ORE. </w:t>
      </w:r>
      <w:r w:rsidR="002F4975" w:rsidRPr="002F79D7">
        <w:rPr>
          <w:rFonts w:ascii="Arial" w:eastAsia="Calibri" w:hAnsi="Arial" w:cs="Arial"/>
          <w:sz w:val="24"/>
          <w:szCs w:val="24"/>
        </w:rPr>
        <w:t>Projekt zakładał</w:t>
      </w:r>
      <w:r w:rsidRPr="002F79D7">
        <w:rPr>
          <w:rFonts w:ascii="Arial" w:eastAsia="Calibri" w:hAnsi="Arial" w:cs="Arial"/>
          <w:sz w:val="24"/>
          <w:szCs w:val="24"/>
        </w:rPr>
        <w:t xml:space="preserve"> objęcie wsparciem szkoleniowym 151 nauczycieli szkół/przedszkoli. Szkolenia realizo</w:t>
      </w:r>
      <w:r w:rsidR="00BB24D7">
        <w:rPr>
          <w:rFonts w:ascii="Arial" w:eastAsia="Calibri" w:hAnsi="Arial" w:cs="Arial"/>
          <w:sz w:val="24"/>
          <w:szCs w:val="24"/>
        </w:rPr>
        <w:t>wane były w formie hybrydowej z </w:t>
      </w:r>
      <w:r w:rsidRPr="002F79D7">
        <w:rPr>
          <w:rFonts w:ascii="Arial" w:eastAsia="Calibri" w:hAnsi="Arial" w:cs="Arial"/>
          <w:sz w:val="24"/>
          <w:szCs w:val="24"/>
        </w:rPr>
        <w:t>wykorzystaniem Zintegrowanej Platformy Edukacyjnej.</w:t>
      </w:r>
    </w:p>
    <w:p w14:paraId="6F750427" w14:textId="77777777" w:rsidR="00736369" w:rsidRPr="002F79D7" w:rsidRDefault="00736369" w:rsidP="00BB24D7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772D2E9F" w14:textId="77777777" w:rsidR="00736369" w:rsidRPr="002F79D7" w:rsidRDefault="00736369" w:rsidP="00BB24D7">
      <w:pPr>
        <w:spacing w:after="12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Wskaźniki osiągnięte w ramach projektu:</w:t>
      </w:r>
    </w:p>
    <w:tbl>
      <w:tblPr>
        <w:tblW w:w="8710" w:type="dxa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570"/>
        <w:gridCol w:w="1417"/>
      </w:tblGrid>
      <w:tr w:rsidR="00736369" w:rsidRPr="002F79D7" w14:paraId="76DAEE0F" w14:textId="77777777" w:rsidTr="00BB24D7">
        <w:tc>
          <w:tcPr>
            <w:tcW w:w="5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7DAE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2FB0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E449C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osiągnięta</w:t>
            </w:r>
          </w:p>
        </w:tc>
      </w:tr>
      <w:tr w:rsidR="00736369" w:rsidRPr="002F79D7" w14:paraId="7122B06E" w14:textId="77777777" w:rsidTr="00BB24D7">
        <w:tc>
          <w:tcPr>
            <w:tcW w:w="5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AA0A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uczestników, którzy rozwinęli  kompetencje w zakresie edukacji zdalnej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0D63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5AF1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164</w:t>
            </w:r>
          </w:p>
        </w:tc>
      </w:tr>
      <w:tr w:rsidR="00736369" w:rsidRPr="002F79D7" w14:paraId="1D56EA07" w14:textId="77777777" w:rsidTr="00BB24D7">
        <w:tc>
          <w:tcPr>
            <w:tcW w:w="5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66D8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pracowników placówek doskonalenia nauczycieli, bibliotek pedagogicznych objętych działaniami szkoleniowymi w zakresie kształcenia na odległość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421D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1D9E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736369" w:rsidRPr="002F79D7" w14:paraId="45A40D50" w14:textId="77777777" w:rsidTr="00BB24D7">
        <w:tc>
          <w:tcPr>
            <w:tcW w:w="5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C7CA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 objętych wsparciem w zakresie zwalczania lub przeciwdziałania skutkom pandemii COVID-19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6188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6D62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177</w:t>
            </w:r>
          </w:p>
        </w:tc>
      </w:tr>
    </w:tbl>
    <w:p w14:paraId="419F7F31" w14:textId="77777777" w:rsidR="00736369" w:rsidRPr="002F79D7" w:rsidRDefault="00736369" w:rsidP="00BB24D7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</w:p>
    <w:p w14:paraId="1EDF5F6F" w14:textId="77777777" w:rsidR="00736369" w:rsidRPr="002F79D7" w:rsidRDefault="00736369" w:rsidP="00BB24D7">
      <w:pPr>
        <w:spacing w:after="0"/>
        <w:ind w:left="357"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Działania realizowane w ramach projektu:</w:t>
      </w:r>
    </w:p>
    <w:p w14:paraId="7A5CD6A0" w14:textId="77777777" w:rsidR="00736369" w:rsidRPr="002F79D7" w:rsidRDefault="00736369" w:rsidP="00BB24D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14:paraId="56A2A5E5" w14:textId="77777777" w:rsidR="00736369" w:rsidRPr="002F79D7" w:rsidRDefault="00736369" w:rsidP="00BB24D7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>W ramach projektu zostało przeszkolonych 16 nauczycieli konsultantów do pełnienia roli trenerów w projekcie.</w:t>
      </w:r>
    </w:p>
    <w:p w14:paraId="38C32014" w14:textId="77777777" w:rsidR="00736369" w:rsidRPr="002F79D7" w:rsidRDefault="00736369" w:rsidP="00BB24D7">
      <w:pPr>
        <w:spacing w:after="120"/>
        <w:ind w:left="35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Przeszkolono łącznie 164 nauczycieli w ramach poszczególnych działań: szkolenie kadry pdn i bp, szkolenie i doradztwo dla nauczycieli i dyrektorów szkół i przedszkoli (w tym rekrutacja, organizacja i realizacja szkoleń), konsultacje indywidualne i</w:t>
      </w:r>
      <w:r w:rsidR="00A923B1" w:rsidRPr="002F79D7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doradztwo grupowe dla uczestników, przeprowadzenie sieci współpracy </w:t>
      </w:r>
      <w:r w:rsidR="00A923B1" w:rsidRPr="002F79D7">
        <w:rPr>
          <w:rFonts w:ascii="Arial" w:eastAsia="Calibri" w:hAnsi="Arial" w:cs="Arial"/>
          <w:color w:val="000000" w:themeColor="text1"/>
          <w:sz w:val="24"/>
          <w:szCs w:val="24"/>
        </w:rPr>
        <w:t>i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samokształcenia, opracowanie pakietu materiałów dydaktycznych przez kadrę pdn. W ramach projektu zakupiono sprzęt niezbędny do realizacji przedsięwzięcia grantowego - </w:t>
      </w:r>
      <w:r w:rsidRPr="002F79D7">
        <w:rPr>
          <w:rFonts w:ascii="Arial" w:hAnsi="Arial" w:cs="Arial"/>
          <w:sz w:val="24"/>
          <w:szCs w:val="24"/>
        </w:rPr>
        <w:t>doposażenie audio-wizualnych studiów do prowadzenia szkoleń zdalnych.</w:t>
      </w:r>
    </w:p>
    <w:p w14:paraId="30B26999" w14:textId="77777777" w:rsidR="00736369" w:rsidRPr="002F79D7" w:rsidRDefault="00736369" w:rsidP="00BB24D7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 zakończono 28 lutego 2022 r. Raport końcowy został zatwierdzony. Wszystkie cele i wskaźniki zostały osiągnięte.</w:t>
      </w:r>
    </w:p>
    <w:p w14:paraId="4789CD40" w14:textId="77777777" w:rsidR="00736369" w:rsidRPr="002F79D7" w:rsidRDefault="00736369" w:rsidP="0073636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C93F2B6" w14:textId="16C1FFFD" w:rsidR="00736369" w:rsidRPr="00386F10" w:rsidRDefault="001875EF" w:rsidP="00386F10">
      <w:pPr>
        <w:pStyle w:val="Akapitzlist"/>
        <w:numPr>
          <w:ilvl w:val="2"/>
          <w:numId w:val="43"/>
        </w:numPr>
        <w:tabs>
          <w:tab w:val="left" w:pos="142"/>
          <w:tab w:val="left" w:pos="284"/>
        </w:tabs>
        <w:spacing w:after="120" w:line="264" w:lineRule="auto"/>
        <w:ind w:left="357" w:hanging="357"/>
        <w:jc w:val="both"/>
        <w:rPr>
          <w:rFonts w:ascii="Arial" w:hAnsi="Arial" w:cs="Arial"/>
        </w:rPr>
      </w:pPr>
      <w:r w:rsidRPr="00386F10">
        <w:rPr>
          <w:rFonts w:ascii="Arial" w:hAnsi="Arial" w:cs="Arial"/>
          <w:b/>
        </w:rPr>
        <w:t>P</w:t>
      </w:r>
      <w:r w:rsidR="00736369" w:rsidRPr="00386F10">
        <w:rPr>
          <w:rFonts w:ascii="Arial" w:hAnsi="Arial" w:cs="Arial"/>
          <w:b/>
        </w:rPr>
        <w:t>rojekt grantow</w:t>
      </w:r>
      <w:r w:rsidRPr="00386F10">
        <w:rPr>
          <w:rFonts w:ascii="Arial" w:hAnsi="Arial" w:cs="Arial"/>
          <w:b/>
        </w:rPr>
        <w:t>y pn.</w:t>
      </w:r>
      <w:r w:rsidR="00736369" w:rsidRPr="00386F10">
        <w:rPr>
          <w:rFonts w:ascii="Arial" w:hAnsi="Arial" w:cs="Arial"/>
          <w:b/>
        </w:rPr>
        <w:t xml:space="preserve">: „Zdalnie odważni = cyfrowo pewni” w ramach projektu grantowego pn. „Wsparcie </w:t>
      </w:r>
      <w:r w:rsidR="00736369" w:rsidRPr="00386F10">
        <w:rPr>
          <w:rFonts w:ascii="Arial" w:hAnsi="Arial" w:cs="Arial"/>
          <w:b/>
        </w:rPr>
        <w:lastRenderedPageBreak/>
        <w:t>plac</w:t>
      </w:r>
      <w:r w:rsidR="00A923B1" w:rsidRPr="00386F10">
        <w:rPr>
          <w:rFonts w:ascii="Arial" w:hAnsi="Arial" w:cs="Arial"/>
          <w:b/>
        </w:rPr>
        <w:t>ówek doskonalenia nauczycieli i </w:t>
      </w:r>
      <w:r w:rsidR="00736369" w:rsidRPr="00386F10">
        <w:rPr>
          <w:rFonts w:ascii="Arial" w:hAnsi="Arial" w:cs="Arial"/>
          <w:b/>
        </w:rPr>
        <w:t>bibliotek pedagogicznych w realizacji zada</w:t>
      </w:r>
      <w:r w:rsidR="00A923B1" w:rsidRPr="00386F10">
        <w:rPr>
          <w:rFonts w:ascii="Arial" w:hAnsi="Arial" w:cs="Arial"/>
          <w:b/>
        </w:rPr>
        <w:t>ń związanych z przygotowaniem i </w:t>
      </w:r>
      <w:r w:rsidR="00736369" w:rsidRPr="00386F10">
        <w:rPr>
          <w:rFonts w:ascii="Arial" w:hAnsi="Arial" w:cs="Arial"/>
          <w:b/>
        </w:rPr>
        <w:t>wsparciem nauczycieli w prowadzeniu kształcenia na odległość”.</w:t>
      </w:r>
    </w:p>
    <w:p w14:paraId="22D2D728" w14:textId="77777777" w:rsidR="00736369" w:rsidRPr="002F79D7" w:rsidRDefault="00736369" w:rsidP="00736369">
      <w:pPr>
        <w:spacing w:after="120" w:line="264" w:lineRule="auto"/>
        <w:contextualSpacing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D94E55D" w14:textId="0242F7A3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b/>
          <w:sz w:val="24"/>
          <w:szCs w:val="24"/>
          <w:lang w:eastAsia="pl-PL"/>
        </w:rPr>
        <w:t>Okres realizacji projektu:</w:t>
      </w:r>
      <w:r w:rsidRPr="002F79D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875EF" w:rsidRPr="002F79D7">
        <w:rPr>
          <w:rFonts w:ascii="Arial" w:hAnsi="Arial" w:cs="Arial"/>
          <w:sz w:val="24"/>
          <w:szCs w:val="24"/>
          <w:lang w:eastAsia="pl-PL"/>
        </w:rPr>
        <w:t>0</w:t>
      </w:r>
      <w:r w:rsidRPr="002F79D7">
        <w:rPr>
          <w:rFonts w:ascii="Arial" w:hAnsi="Arial" w:cs="Arial"/>
          <w:sz w:val="24"/>
          <w:szCs w:val="24"/>
          <w:lang w:eastAsia="pl-PL"/>
        </w:rPr>
        <w:t>1 stycznia 2021 r. – 30 czerwca 2022 r.</w:t>
      </w:r>
    </w:p>
    <w:p w14:paraId="242FCD5F" w14:textId="77777777" w:rsidR="00736369" w:rsidRPr="002F79D7" w:rsidRDefault="00736369" w:rsidP="00386F10">
      <w:pPr>
        <w:spacing w:after="120" w:line="264" w:lineRule="auto"/>
        <w:ind w:left="491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58E66BE9" w14:textId="77777777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sz w:val="24"/>
          <w:szCs w:val="24"/>
          <w:lang w:eastAsia="pl-PL"/>
        </w:rPr>
        <w:t>Projekt grantowy pn. „Wsparcie placówek doskonalenia nauczycieli i bibliotek pedagogicznych w realizacji zadań związanych z przygotowaniem i wsparciem nauczycieli w prowadzeniu kształcenia na odległość” w ramach Programu Operacyjnego Wiedza Edukacja Rozwój na lata 2014-2020, Oś Priorytetowa II – Efektywne polityki publiczne dla rynku pracy, gospodarki i edukacji, Działanie 2.10 Wysoka jakość systemu oświaty.</w:t>
      </w:r>
    </w:p>
    <w:p w14:paraId="1AC69E8A" w14:textId="77777777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BCE641" w14:textId="1CAB08E6" w:rsidR="00736369" w:rsidRPr="002F79D7" w:rsidRDefault="00736369" w:rsidP="00386F10">
      <w:pPr>
        <w:spacing w:after="120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Łączna wartość projektu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="00386F1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45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596,30 zł</w:t>
      </w:r>
    </w:p>
    <w:p w14:paraId="79DA2872" w14:textId="3BBB2075" w:rsidR="00736369" w:rsidRPr="002F79D7" w:rsidRDefault="00736369" w:rsidP="00386F10">
      <w:pPr>
        <w:spacing w:after="120"/>
        <w:ind w:left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Zrealizowano wydatki na kwotę </w:t>
      </w:r>
      <w:r w:rsidR="00386F1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45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596,30 zł</w:t>
      </w:r>
    </w:p>
    <w:p w14:paraId="414E9FA4" w14:textId="77777777" w:rsidR="00086CCC" w:rsidRPr="002F79D7" w:rsidRDefault="00086CCC" w:rsidP="00386F10">
      <w:pPr>
        <w:spacing w:after="120"/>
        <w:ind w:left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004F24BC" w14:textId="77777777" w:rsidR="00086CCC" w:rsidRPr="002F79D7" w:rsidRDefault="00086CCC" w:rsidP="00386F10">
      <w:pPr>
        <w:spacing w:after="120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lastRenderedPageBreak/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Pr="002F79D7">
        <w:rPr>
          <w:rFonts w:ascii="Arial" w:hAnsi="Arial" w:cs="Arial"/>
          <w:sz w:val="24"/>
          <w:szCs w:val="24"/>
          <w:lang w:eastAsia="x-none"/>
        </w:rPr>
        <w:t>38 428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56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zł, z budżetu państwa w kwocie </w:t>
      </w:r>
      <w:r w:rsidRPr="002F79D7">
        <w:rPr>
          <w:rFonts w:ascii="Arial" w:hAnsi="Arial" w:cs="Arial"/>
          <w:sz w:val="24"/>
          <w:szCs w:val="24"/>
          <w:lang w:eastAsia="x-none"/>
        </w:rPr>
        <w:t>7 167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74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</w:t>
      </w:r>
      <w:r w:rsidRPr="002F79D7">
        <w:rPr>
          <w:rFonts w:ascii="Arial" w:hAnsi="Arial" w:cs="Arial"/>
          <w:sz w:val="24"/>
          <w:szCs w:val="24"/>
          <w:lang w:eastAsia="x-none"/>
        </w:rPr>
        <w:t>.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</w:p>
    <w:p w14:paraId="7740DEB7" w14:textId="77777777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EAD08F2" w14:textId="5443AF11" w:rsidR="00736369" w:rsidRPr="002F79D7" w:rsidRDefault="00736369" w:rsidP="00386F10">
      <w:pPr>
        <w:spacing w:after="120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Założony cel realizacji projektu</w:t>
      </w:r>
      <w:r w:rsidRPr="002F79D7">
        <w:rPr>
          <w:rFonts w:ascii="Arial" w:eastAsia="Calibri" w:hAnsi="Arial" w:cs="Arial"/>
          <w:sz w:val="24"/>
          <w:szCs w:val="24"/>
        </w:rPr>
        <w:t>: Głównym celem projektu było podniesienie jakości doskonalenia i wsparcia udzielonego przez kadrę PBW w Rzeszowie nauczycielom prowadzącym zdalną edukacj</w:t>
      </w:r>
      <w:r w:rsidR="00386F10">
        <w:rPr>
          <w:rFonts w:ascii="Arial" w:eastAsia="Calibri" w:hAnsi="Arial" w:cs="Arial"/>
          <w:sz w:val="24"/>
          <w:szCs w:val="24"/>
        </w:rPr>
        <w:t>ę w szkołach i przedszkolach. W </w:t>
      </w:r>
      <w:r w:rsidRPr="002F79D7">
        <w:rPr>
          <w:rFonts w:ascii="Arial" w:eastAsia="Calibri" w:hAnsi="Arial" w:cs="Arial"/>
          <w:sz w:val="24"/>
          <w:szCs w:val="24"/>
        </w:rPr>
        <w:t>ramach projektu pracownicy PBW przy PZPW w Rzeszowie – nauczyciele bibliotekarze przeszkolili się wraz z Liderem projektu z 12 modułów udostępnionych przez ORE. W ramach projektu założono objęcie wsparciem szkoleniowym 200 nauczycieli szkół/przedszkoli. Przeprowadzono sz</w:t>
      </w:r>
      <w:r w:rsidR="00386F10">
        <w:rPr>
          <w:rFonts w:ascii="Arial" w:eastAsia="Calibri" w:hAnsi="Arial" w:cs="Arial"/>
          <w:sz w:val="24"/>
          <w:szCs w:val="24"/>
        </w:rPr>
        <w:t>kolenia dla nauczycieli szkół i </w:t>
      </w:r>
      <w:r w:rsidRPr="002F79D7">
        <w:rPr>
          <w:rFonts w:ascii="Arial" w:eastAsia="Calibri" w:hAnsi="Arial" w:cs="Arial"/>
          <w:sz w:val="24"/>
          <w:szCs w:val="24"/>
        </w:rPr>
        <w:t>przedszkoli z terenu województwa podkarpackiego w 18 grupach szkoleniowych. N</w:t>
      </w:r>
      <w:r w:rsidR="00A923B1" w:rsidRPr="002F79D7">
        <w:rPr>
          <w:rFonts w:ascii="Arial" w:eastAsia="Calibri" w:hAnsi="Arial" w:cs="Arial"/>
          <w:sz w:val="24"/>
          <w:szCs w:val="24"/>
        </w:rPr>
        <w:t>auczyciele otrzymali wsparcie w </w:t>
      </w:r>
      <w:r w:rsidRPr="002F79D7">
        <w:rPr>
          <w:rFonts w:ascii="Arial" w:eastAsia="Calibri" w:hAnsi="Arial" w:cs="Arial"/>
          <w:sz w:val="24"/>
          <w:szCs w:val="24"/>
        </w:rPr>
        <w:t>postaci działań konsultacyjno-doradczych (5h na grupę). W ramach realizacji działań projektowych opracowany został pakiet materiałów edukacyjnych dedykowanych do b</w:t>
      </w:r>
      <w:r w:rsidR="00386F10">
        <w:rPr>
          <w:rFonts w:ascii="Arial" w:eastAsia="Calibri" w:hAnsi="Arial" w:cs="Arial"/>
          <w:sz w:val="24"/>
          <w:szCs w:val="24"/>
        </w:rPr>
        <w:t xml:space="preserve">ezpośredniej pracy z uczniami </w:t>
      </w:r>
      <w:r w:rsidR="00386F10">
        <w:rPr>
          <w:rFonts w:ascii="Arial" w:eastAsia="Calibri" w:hAnsi="Arial" w:cs="Arial"/>
          <w:sz w:val="24"/>
          <w:szCs w:val="24"/>
        </w:rPr>
        <w:lastRenderedPageBreak/>
        <w:t>w </w:t>
      </w:r>
      <w:r w:rsidRPr="002F79D7">
        <w:rPr>
          <w:rFonts w:ascii="Arial" w:eastAsia="Calibri" w:hAnsi="Arial" w:cs="Arial"/>
          <w:sz w:val="24"/>
          <w:szCs w:val="24"/>
        </w:rPr>
        <w:t>systemie zdalnym oraz został zakupiony sprzętu niezbędnego do realizacji grantu. Szkolenia realizowane były w formie zdalnej z wykorzystaniem Zintegrowanej Platformy Edukacyjnej.</w:t>
      </w:r>
    </w:p>
    <w:p w14:paraId="1F3CF486" w14:textId="77777777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007D6C89" w14:textId="77777777" w:rsidR="00736369" w:rsidRPr="002F79D7" w:rsidRDefault="00736369" w:rsidP="00386F10">
      <w:pPr>
        <w:spacing w:after="12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Wskaźniki osiągnięte w ramach projektu:</w:t>
      </w:r>
    </w:p>
    <w:tbl>
      <w:tblPr>
        <w:tblW w:w="8710" w:type="dxa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231"/>
        <w:gridCol w:w="1756"/>
      </w:tblGrid>
      <w:tr w:rsidR="00736369" w:rsidRPr="002F79D7" w14:paraId="7919B48F" w14:textId="77777777" w:rsidTr="00386F10">
        <w:tc>
          <w:tcPr>
            <w:tcW w:w="5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96B8E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11BB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34DB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osiągnięta</w:t>
            </w:r>
          </w:p>
        </w:tc>
      </w:tr>
      <w:tr w:rsidR="00736369" w:rsidRPr="002F79D7" w14:paraId="2AD285ED" w14:textId="77777777" w:rsidTr="00386F10">
        <w:tc>
          <w:tcPr>
            <w:tcW w:w="5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CD94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uczestników, którzy rozwinęli  kompetencje w zakresie edukacji zdalnej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9BE0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DCE9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220</w:t>
            </w:r>
          </w:p>
        </w:tc>
      </w:tr>
      <w:tr w:rsidR="00736369" w:rsidRPr="002F79D7" w14:paraId="13FA6E58" w14:textId="77777777" w:rsidTr="00386F10">
        <w:tc>
          <w:tcPr>
            <w:tcW w:w="5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A02C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pracowników placówek doskonalenia nauczycieli, bibliotek pedagogicznych objętych działaniami szkoleniowymi w zakresie kształcenia na odległość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B856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9ADA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736369" w:rsidRPr="002F79D7" w14:paraId="7272853D" w14:textId="77777777" w:rsidTr="00386F10">
        <w:trPr>
          <w:trHeight w:val="894"/>
        </w:trPr>
        <w:tc>
          <w:tcPr>
            <w:tcW w:w="5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F4F2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 objętych wsparciem w zakresie zwalczania lub przeciwdziałania skutkom pandemii COVID-19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AC9F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3F41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229</w:t>
            </w:r>
          </w:p>
        </w:tc>
      </w:tr>
    </w:tbl>
    <w:p w14:paraId="2E6E7344" w14:textId="77777777" w:rsidR="00112C1B" w:rsidRPr="002F79D7" w:rsidRDefault="00112C1B" w:rsidP="00386F10">
      <w:pPr>
        <w:spacing w:before="120" w:after="120"/>
        <w:ind w:left="357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48C627" w14:textId="77777777" w:rsidR="00736369" w:rsidRPr="002F79D7" w:rsidRDefault="00736369" w:rsidP="00386F10">
      <w:pPr>
        <w:spacing w:after="120"/>
        <w:ind w:left="357"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Działania realizowane w ramach projektu:</w:t>
      </w:r>
    </w:p>
    <w:p w14:paraId="28E6A6D4" w14:textId="77777777" w:rsidR="00736369" w:rsidRPr="002F79D7" w:rsidRDefault="00736369" w:rsidP="00386F10">
      <w:pPr>
        <w:spacing w:after="100" w:afterAutospacing="1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eastAsia="Calibri" w:hAnsi="Arial" w:cs="Arial"/>
          <w:sz w:val="24"/>
          <w:szCs w:val="24"/>
        </w:rPr>
        <w:t>W ramach projektu zostało przeszkolonych 19 nauczycieli bibliotekarzy do pełnienia roli trenerów w projekcie.</w:t>
      </w:r>
    </w:p>
    <w:p w14:paraId="339AD2A1" w14:textId="19A10F35" w:rsidR="00736369" w:rsidRPr="002F79D7" w:rsidRDefault="00736369" w:rsidP="00386F10">
      <w:pPr>
        <w:spacing w:after="120"/>
        <w:ind w:left="35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Przeszkolono łącznie 220 osób w ramach poszczególnych działań: szkolenie kadry pdn i bp, szkolenie i doradztwo dla 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nauczycieli i dy</w:t>
      </w:r>
      <w:r w:rsidR="00386F10">
        <w:rPr>
          <w:rFonts w:ascii="Arial" w:eastAsia="Calibri" w:hAnsi="Arial" w:cs="Arial"/>
          <w:color w:val="000000" w:themeColor="text1"/>
          <w:sz w:val="24"/>
          <w:szCs w:val="24"/>
        </w:rPr>
        <w:t>rektorów szkół i przedszkoli (w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tym rekrutacja, organizacja i realizacja szkoleń), konsultacje indywidualne i</w:t>
      </w:r>
      <w:r w:rsidR="00386F10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doradztwo grupowe dla uczestników, opracowanie pakietu materiałów dydaktycznych przez kadrę bp. </w:t>
      </w:r>
      <w:r w:rsidRPr="002F79D7">
        <w:rPr>
          <w:rFonts w:ascii="Arial" w:hAnsi="Arial" w:cs="Arial"/>
          <w:sz w:val="24"/>
          <w:szCs w:val="24"/>
        </w:rPr>
        <w:t>W projekcie został zakupiony sprzęt do prowadzenia szkoleń zdalnych.</w:t>
      </w:r>
    </w:p>
    <w:p w14:paraId="558F4C7E" w14:textId="77777777" w:rsidR="00736369" w:rsidRPr="002F79D7" w:rsidRDefault="00736369" w:rsidP="00386F10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 został zakończony z dniem 30.06.2022 r. Raport końcowy został zatwierdzony. Wszystkie cele i wskaźniki zostały osiągnięte.</w:t>
      </w:r>
    </w:p>
    <w:p w14:paraId="75766E17" w14:textId="77777777" w:rsidR="00736369" w:rsidRPr="002F79D7" w:rsidRDefault="00736369" w:rsidP="00736369">
      <w:pPr>
        <w:spacing w:after="12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5B6A4CE8" w14:textId="3D53F267" w:rsidR="00736369" w:rsidRPr="00386F10" w:rsidRDefault="001875EF" w:rsidP="00386F10">
      <w:pPr>
        <w:pStyle w:val="Akapitzlist"/>
        <w:numPr>
          <w:ilvl w:val="2"/>
          <w:numId w:val="43"/>
        </w:numPr>
        <w:tabs>
          <w:tab w:val="left" w:pos="284"/>
        </w:tabs>
        <w:spacing w:after="120" w:line="264" w:lineRule="auto"/>
        <w:ind w:left="357" w:hanging="357"/>
        <w:jc w:val="both"/>
        <w:rPr>
          <w:rFonts w:ascii="Arial" w:hAnsi="Arial" w:cs="Arial"/>
        </w:rPr>
      </w:pPr>
      <w:r w:rsidRPr="00386F10">
        <w:rPr>
          <w:rFonts w:ascii="Arial" w:hAnsi="Arial" w:cs="Arial"/>
          <w:b/>
        </w:rPr>
        <w:t>P</w:t>
      </w:r>
      <w:r w:rsidR="00736369" w:rsidRPr="00386F10">
        <w:rPr>
          <w:rFonts w:ascii="Arial" w:hAnsi="Arial" w:cs="Arial"/>
          <w:b/>
        </w:rPr>
        <w:t>rojekt</w:t>
      </w:r>
      <w:r w:rsidRPr="00386F10">
        <w:rPr>
          <w:rFonts w:ascii="Arial" w:hAnsi="Arial" w:cs="Arial"/>
          <w:b/>
        </w:rPr>
        <w:t xml:space="preserve"> pn.</w:t>
      </w:r>
      <w:r w:rsidR="00736369" w:rsidRPr="00386F10">
        <w:rPr>
          <w:rFonts w:ascii="Arial" w:hAnsi="Arial" w:cs="Arial"/>
          <w:b/>
        </w:rPr>
        <w:t>: „Ekologia z myślą o przyszłych pokoleniach”.</w:t>
      </w:r>
    </w:p>
    <w:p w14:paraId="1815577F" w14:textId="77777777" w:rsidR="00736369" w:rsidRPr="00386F10" w:rsidRDefault="00736369" w:rsidP="00736369">
      <w:pPr>
        <w:spacing w:after="120" w:line="264" w:lineRule="auto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14:paraId="05CA563E" w14:textId="77777777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b/>
          <w:sz w:val="24"/>
          <w:szCs w:val="24"/>
          <w:lang w:eastAsia="pl-PL"/>
        </w:rPr>
        <w:t>Okres realizacji projektu:</w:t>
      </w:r>
      <w:r w:rsidRPr="002F79D7">
        <w:rPr>
          <w:rFonts w:ascii="Arial" w:hAnsi="Arial" w:cs="Arial"/>
          <w:sz w:val="24"/>
          <w:szCs w:val="24"/>
          <w:lang w:eastAsia="pl-PL"/>
        </w:rPr>
        <w:t xml:space="preserve"> 26.04.2022 r. – 02.07.2022 r.</w:t>
      </w:r>
    </w:p>
    <w:p w14:paraId="3E5B375B" w14:textId="77777777" w:rsidR="00736369" w:rsidRPr="00386F10" w:rsidRDefault="00736369" w:rsidP="00386F10">
      <w:pPr>
        <w:spacing w:after="120" w:line="264" w:lineRule="auto"/>
        <w:ind w:left="491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14:paraId="4C6765B1" w14:textId="48FD4419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Łączna wartość projektu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38</w:t>
      </w:r>
      <w:r w:rsidR="00386F1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093,90 zł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35B503A7" w14:textId="6DB04193" w:rsidR="00736369" w:rsidRPr="002F79D7" w:rsidRDefault="00736369" w:rsidP="00386F10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Zrealizowano wydatki na kwotę: </w:t>
      </w:r>
      <w:r w:rsidR="00386F1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38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093,90 zł</w:t>
      </w:r>
    </w:p>
    <w:p w14:paraId="7C59FB06" w14:textId="77777777" w:rsidR="00736369" w:rsidRPr="002F79D7" w:rsidRDefault="00736369" w:rsidP="00386F10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71E4CE1" w14:textId="5A12DF48" w:rsidR="00086CCC" w:rsidRPr="002F79D7" w:rsidRDefault="00086CCC" w:rsidP="00386F10">
      <w:pPr>
        <w:spacing w:after="16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 xml:space="preserve">Zadanie finansowane ze środków pochodzących z dotacji Ministra Edukacji Narodowej </w:t>
      </w:r>
      <w:r w:rsidR="00386F10">
        <w:rPr>
          <w:rFonts w:ascii="Arial" w:hAnsi="Arial" w:cs="Arial"/>
          <w:sz w:val="24"/>
          <w:szCs w:val="24"/>
          <w:lang w:eastAsia="x-none"/>
        </w:rPr>
        <w:t xml:space="preserve">w kwocie 38 </w:t>
      </w:r>
      <w:r w:rsidRPr="002F79D7">
        <w:rPr>
          <w:rFonts w:ascii="Arial" w:hAnsi="Arial" w:cs="Arial"/>
          <w:sz w:val="24"/>
          <w:szCs w:val="24"/>
          <w:lang w:eastAsia="x-none"/>
        </w:rPr>
        <w:t>093,90 zł.</w:t>
      </w:r>
    </w:p>
    <w:p w14:paraId="40783A8A" w14:textId="77777777" w:rsidR="00086CCC" w:rsidRPr="002F79D7" w:rsidRDefault="00086CCC" w:rsidP="00386F10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F6AA210" w14:textId="77777777" w:rsidR="00736369" w:rsidRPr="002F79D7" w:rsidRDefault="00736369" w:rsidP="00386F10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Projekt realizowany w ramach Polsko-Litewskiego Funduszu Wymiany Młodzieży – Operator Fundacja Rozwoju Systemu Edukacji finansowanego z dotacji Ministra Edukacji Narodowej.</w:t>
      </w:r>
    </w:p>
    <w:p w14:paraId="18D8292A" w14:textId="77777777" w:rsidR="00736369" w:rsidRPr="002F79D7" w:rsidRDefault="00736369" w:rsidP="00386F10">
      <w:pPr>
        <w:spacing w:after="160" w:line="264" w:lineRule="auto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7AFF292" w14:textId="77777777" w:rsidR="00736369" w:rsidRPr="002F79D7" w:rsidRDefault="00736369" w:rsidP="00386F10">
      <w:pPr>
        <w:spacing w:after="160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Założony cel realizacji projektu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Głównym celem projektu jest kształtowanie poczucia odpowiedzialności za otaczające środowisko, </w:t>
      </w:r>
      <w:r w:rsidR="00A923B1" w:rsidRPr="002F79D7">
        <w:rPr>
          <w:rFonts w:ascii="Arial" w:eastAsia="Calibri" w:hAnsi="Arial" w:cs="Arial"/>
          <w:color w:val="000000" w:themeColor="text1"/>
          <w:sz w:val="24"/>
          <w:szCs w:val="24"/>
        </w:rPr>
        <w:t>integracja młodzieży polskiej i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litewskiej oraz pokazanie podobieństw i</w:t>
      </w:r>
      <w:r w:rsidR="00A923B1"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 odmienności kulturowych wraz z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pobudzeniem. Kluczowym celem jest także kształtowanie postawy otwartej na potrzeby i ochronę środowiska, w którym żyjemy i przyczynienie się do zmiany nastawienia do ekologii. Główna wartością edukacyjną projektu było wzajemne poznanie i zrozumienie się, zaznajomienie z tematem</w:t>
      </w:r>
      <w:r w:rsidR="00A923B1"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 ekologii oraz jej promowanie w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swoim otoczeniu. Tematyka warsztatów została zaproponowana przez młodzież, która sama podzieliła pomiędzy siebie zadania do realizacji na każdy dzień, takie jak: gry integracyjne – ekologiczne, zapoznanie się z alfabetem, czytania, dialogi 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sytuacyjne, zabawy edukacyjno – ekologiczne, gry miejskie do celów edukacji ekologicznej, które rozwinęły świadomość przyrodni</w:t>
      </w:r>
      <w:r w:rsidR="006E6B09" w:rsidRPr="002F79D7">
        <w:rPr>
          <w:rFonts w:ascii="Arial" w:eastAsia="Calibri" w:hAnsi="Arial" w:cs="Arial"/>
          <w:color w:val="000000" w:themeColor="text1"/>
          <w:sz w:val="24"/>
          <w:szCs w:val="24"/>
        </w:rPr>
        <w:t>czą, prospołeczną, związanymi z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potrzebami ograniczenia ilości wytwarzanych odpadów i ich właściwym gospodarowaniem. Podsumowaniem wspólnego pobytu było wypracowanie wspólnych praktyk oraz ekologicznych rozwiązań w Polsce i na Litwie.</w:t>
      </w:r>
    </w:p>
    <w:p w14:paraId="73F99B5C" w14:textId="77777777" w:rsidR="00736369" w:rsidRPr="002F79D7" w:rsidRDefault="00736369" w:rsidP="00386F10">
      <w:pPr>
        <w:spacing w:after="160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Grupę docelową projektu stanowili: 10 uczestników z Litwy wraz z 2 osobami pracującymi z młodzieżą (opiekunowie) i 10 uczestników z Polski wraz z 2 osobami pracującymi z młodzieżą (opiekunowie). Łączna liczba wszystkich uczestników wynosiła: 24 osoby.</w:t>
      </w:r>
    </w:p>
    <w:p w14:paraId="49CA0DD6" w14:textId="77777777" w:rsidR="00736369" w:rsidRPr="002F79D7" w:rsidRDefault="00736369" w:rsidP="00386F10">
      <w:pPr>
        <w:spacing w:after="160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781967E" w14:textId="77777777" w:rsidR="00736369" w:rsidRPr="002F79D7" w:rsidRDefault="00736369" w:rsidP="00386F10">
      <w:pPr>
        <w:spacing w:after="12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Wskaźniki osiągnięte w ramach projektu:</w:t>
      </w:r>
    </w:p>
    <w:tbl>
      <w:tblPr>
        <w:tblW w:w="8710" w:type="dxa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1429"/>
        <w:gridCol w:w="1559"/>
      </w:tblGrid>
      <w:tr w:rsidR="00736369" w:rsidRPr="002F79D7" w14:paraId="416855D8" w14:textId="77777777" w:rsidTr="00386F10"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521C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Nazwa wskaźnika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036C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docelowa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F477" w14:textId="77777777" w:rsidR="00736369" w:rsidRPr="002F79D7" w:rsidRDefault="00736369" w:rsidP="00736369">
            <w:pPr>
              <w:autoSpaceDE w:val="0"/>
              <w:autoSpaceDN w:val="0"/>
              <w:spacing w:after="160" w:line="264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Cs/>
                <w:sz w:val="24"/>
                <w:szCs w:val="24"/>
              </w:rPr>
              <w:t>Wartość osiągnięta</w:t>
            </w:r>
          </w:p>
        </w:tc>
      </w:tr>
      <w:tr w:rsidR="00736369" w:rsidRPr="002F79D7" w14:paraId="106B7F20" w14:textId="77777777" w:rsidTr="00386F10">
        <w:trPr>
          <w:trHeight w:val="260"/>
        </w:trPr>
        <w:tc>
          <w:tcPr>
            <w:tcW w:w="5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066D" w14:textId="77777777" w:rsidR="00736369" w:rsidRPr="002F79D7" w:rsidRDefault="00736369" w:rsidP="00736369">
            <w:pPr>
              <w:spacing w:after="0" w:line="264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F79D7">
              <w:rPr>
                <w:rFonts w:ascii="Arial" w:hAnsi="Arial" w:cs="Arial"/>
                <w:sz w:val="24"/>
                <w:szCs w:val="24"/>
              </w:rPr>
              <w:t>Liczba uczestników biorących udział w projekcie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5DF5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8274" w14:textId="77777777" w:rsidR="00736369" w:rsidRPr="002F79D7" w:rsidRDefault="00736369" w:rsidP="00736369">
            <w:pPr>
              <w:spacing w:after="0" w:line="264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2F79D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24</w:t>
            </w:r>
          </w:p>
        </w:tc>
      </w:tr>
    </w:tbl>
    <w:p w14:paraId="210CC245" w14:textId="77777777" w:rsidR="00386F10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Działania realizowane w ramach projektu:</w:t>
      </w:r>
      <w:r w:rsidRPr="002F79D7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B21F49D" w14:textId="0185A73D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Warsztaty i szkolenia dla uczestników projektu zostały zorganizowane w dniach od 27 maja do 2 czerwca 2022 r. w Szkolnym Schronisku Młodzieżowym w Czudcu przy </w:t>
      </w:r>
      <w:r w:rsidRPr="002F79D7">
        <w:rPr>
          <w:rFonts w:ascii="Arial" w:hAnsi="Arial" w:cs="Arial"/>
          <w:sz w:val="24"/>
          <w:szCs w:val="24"/>
        </w:rPr>
        <w:lastRenderedPageBreak/>
        <w:t xml:space="preserve">PZPW w Rzeszowie. W projekcie uczestniczyli uczniowie z Gimnazjum im. Szymona </w:t>
      </w:r>
      <w:r w:rsidR="00A923B1" w:rsidRPr="002F79D7">
        <w:rPr>
          <w:rFonts w:ascii="Arial" w:hAnsi="Arial" w:cs="Arial"/>
          <w:sz w:val="24"/>
          <w:szCs w:val="24"/>
        </w:rPr>
        <w:t>Konarskiego w Wilnie wraz z </w:t>
      </w:r>
      <w:r w:rsidRPr="002F79D7">
        <w:rPr>
          <w:rFonts w:ascii="Arial" w:hAnsi="Arial" w:cs="Arial"/>
          <w:sz w:val="24"/>
          <w:szCs w:val="24"/>
        </w:rPr>
        <w:t xml:space="preserve">opiekunami oraz uczniowie z Zespołu Szkół </w:t>
      </w:r>
      <w:r w:rsidR="00A923B1" w:rsidRPr="002F79D7">
        <w:rPr>
          <w:rFonts w:ascii="Arial" w:hAnsi="Arial" w:cs="Arial"/>
          <w:sz w:val="24"/>
          <w:szCs w:val="24"/>
        </w:rPr>
        <w:t>Technicznych w Rzeszowie wraz z </w:t>
      </w:r>
      <w:r w:rsidRPr="002F79D7">
        <w:rPr>
          <w:rFonts w:ascii="Arial" w:hAnsi="Arial" w:cs="Arial"/>
          <w:sz w:val="24"/>
          <w:szCs w:val="24"/>
        </w:rPr>
        <w:t>opiekunami.</w:t>
      </w:r>
    </w:p>
    <w:p w14:paraId="30B1DA3E" w14:textId="77777777" w:rsidR="00736369" w:rsidRPr="002F79D7" w:rsidRDefault="00736369" w:rsidP="00386F10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320E40A2" w14:textId="77777777" w:rsidR="00736369" w:rsidRPr="002F79D7" w:rsidRDefault="00736369" w:rsidP="00386F10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Projekt został zakończony z dniem 02.07.2022 r. Raport końcowy został zatwierdzony. Wszystkie cele i wskaźniki zostały osiągnięte.</w:t>
      </w:r>
    </w:p>
    <w:p w14:paraId="67D264F6" w14:textId="77777777" w:rsidR="00736369" w:rsidRPr="002F79D7" w:rsidRDefault="00736369" w:rsidP="0073636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D78109B" w14:textId="2692C064" w:rsidR="00736369" w:rsidRPr="00386F10" w:rsidRDefault="00E330D2" w:rsidP="00386F10">
      <w:pPr>
        <w:pStyle w:val="Akapitzlist"/>
        <w:numPr>
          <w:ilvl w:val="2"/>
          <w:numId w:val="43"/>
        </w:numPr>
        <w:tabs>
          <w:tab w:val="left" w:pos="284"/>
        </w:tabs>
        <w:spacing w:after="120"/>
        <w:ind w:left="357" w:hanging="357"/>
        <w:jc w:val="both"/>
        <w:rPr>
          <w:rFonts w:ascii="Arial" w:hAnsi="Arial" w:cs="Arial"/>
        </w:rPr>
      </w:pPr>
      <w:r w:rsidRPr="00386F10">
        <w:rPr>
          <w:rFonts w:ascii="Arial" w:hAnsi="Arial" w:cs="Arial"/>
          <w:b/>
        </w:rPr>
        <w:t>P</w:t>
      </w:r>
      <w:r w:rsidR="00736369" w:rsidRPr="00386F10">
        <w:rPr>
          <w:rFonts w:ascii="Arial" w:hAnsi="Arial" w:cs="Arial"/>
          <w:b/>
        </w:rPr>
        <w:t>rojekt</w:t>
      </w:r>
      <w:r w:rsidRPr="00386F10">
        <w:rPr>
          <w:rFonts w:ascii="Arial" w:hAnsi="Arial" w:cs="Arial"/>
          <w:b/>
        </w:rPr>
        <w:t xml:space="preserve"> pn.</w:t>
      </w:r>
      <w:r w:rsidR="00736369" w:rsidRPr="00386F10">
        <w:rPr>
          <w:rFonts w:ascii="Arial" w:hAnsi="Arial" w:cs="Arial"/>
          <w:b/>
        </w:rPr>
        <w:t>: „Making personal learning experiences possible and visible also in a digital way - Das PerLen-Konzept®”.</w:t>
      </w:r>
    </w:p>
    <w:p w14:paraId="5221B89D" w14:textId="77777777" w:rsidR="00736369" w:rsidRPr="002F79D7" w:rsidRDefault="00736369" w:rsidP="00736369">
      <w:pPr>
        <w:spacing w:after="12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72B4429D" w14:textId="77777777" w:rsidR="00736369" w:rsidRPr="002F79D7" w:rsidRDefault="00736369" w:rsidP="00386F10">
      <w:pPr>
        <w:spacing w:after="120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b/>
          <w:sz w:val="24"/>
          <w:szCs w:val="24"/>
          <w:lang w:eastAsia="pl-PL"/>
        </w:rPr>
        <w:t>Okres realizacji projektu:</w:t>
      </w:r>
      <w:r w:rsidRPr="002F79D7">
        <w:rPr>
          <w:rFonts w:ascii="Arial" w:hAnsi="Arial" w:cs="Arial"/>
          <w:sz w:val="24"/>
          <w:szCs w:val="24"/>
          <w:lang w:eastAsia="pl-PL"/>
        </w:rPr>
        <w:t xml:space="preserve"> 01.11.2021 r. – 30.06.2024 r.</w:t>
      </w:r>
    </w:p>
    <w:p w14:paraId="086C6A3D" w14:textId="77777777" w:rsidR="00736369" w:rsidRPr="00A21BC0" w:rsidRDefault="00736369" w:rsidP="00386F10">
      <w:pPr>
        <w:spacing w:after="120"/>
        <w:ind w:left="491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14:paraId="42345A89" w14:textId="31893126" w:rsidR="00736369" w:rsidRPr="002F79D7" w:rsidRDefault="00736369" w:rsidP="00386F10">
      <w:pPr>
        <w:spacing w:after="120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Łączna wartość projektu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="00386F1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394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348,00 euro</w:t>
      </w:r>
    </w:p>
    <w:p w14:paraId="6D821255" w14:textId="6BB3C2C7" w:rsidR="00736369" w:rsidRPr="002F79D7" w:rsidRDefault="00386F10" w:rsidP="00386F10">
      <w:pPr>
        <w:spacing w:after="120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Wartość projektu dla PZPW: 167 </w:t>
      </w:r>
      <w:r w:rsidR="00736369"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443,84 zł</w:t>
      </w:r>
      <w:r w:rsidR="00736369"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32063B8B" w14:textId="77777777" w:rsidR="00823BDF" w:rsidRPr="00A21BC0" w:rsidRDefault="00823BDF" w:rsidP="00386F10">
      <w:pPr>
        <w:spacing w:after="120"/>
        <w:ind w:left="357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3427164B" w14:textId="6840D751" w:rsidR="00823BDF" w:rsidRPr="002F79D7" w:rsidRDefault="00823BDF" w:rsidP="00386F10">
      <w:pPr>
        <w:spacing w:after="120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100% 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ze środków pochodzących z budżetu Unii Europejskiej</w:t>
      </w:r>
      <w:r w:rsidR="00E330D2" w:rsidRPr="002F79D7">
        <w:rPr>
          <w:rFonts w:ascii="Arial" w:hAnsi="Arial" w:cs="Arial"/>
          <w:sz w:val="24"/>
          <w:szCs w:val="24"/>
          <w:lang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 xml:space="preserve"> tj. 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w kwocie </w:t>
      </w:r>
      <w:r w:rsidRPr="002F79D7">
        <w:rPr>
          <w:rFonts w:ascii="Arial" w:hAnsi="Arial" w:cs="Arial"/>
          <w:sz w:val="24"/>
          <w:szCs w:val="24"/>
          <w:lang w:eastAsia="x-none"/>
        </w:rPr>
        <w:t>167 443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>,</w:t>
      </w:r>
      <w:r w:rsidRPr="002F79D7">
        <w:rPr>
          <w:rFonts w:ascii="Arial" w:hAnsi="Arial" w:cs="Arial"/>
          <w:sz w:val="24"/>
          <w:szCs w:val="24"/>
          <w:lang w:eastAsia="x-none"/>
        </w:rPr>
        <w:t>84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zł</w:t>
      </w:r>
      <w:r w:rsidRPr="002F79D7">
        <w:rPr>
          <w:rFonts w:ascii="Arial" w:hAnsi="Arial" w:cs="Arial"/>
          <w:sz w:val="24"/>
          <w:szCs w:val="24"/>
          <w:lang w:eastAsia="x-none"/>
        </w:rPr>
        <w:t>.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</w:t>
      </w:r>
    </w:p>
    <w:p w14:paraId="5A8F0A12" w14:textId="77777777" w:rsidR="00823BDF" w:rsidRPr="00A21BC0" w:rsidRDefault="00823BDF" w:rsidP="00386F10">
      <w:pPr>
        <w:spacing w:after="120"/>
        <w:ind w:left="357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3C8231AD" w14:textId="58853DE7" w:rsidR="00736369" w:rsidRPr="002F79D7" w:rsidRDefault="00736369" w:rsidP="00A21BC0">
      <w:pPr>
        <w:spacing w:after="0"/>
        <w:ind w:left="357"/>
        <w:contextualSpacing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Zrealizowano wydatki na kwotę: </w:t>
      </w:r>
      <w:r w:rsidR="00386F1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40 </w:t>
      </w: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651,70 zł</w:t>
      </w:r>
      <w:r w:rsidR="00E330D2"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14:paraId="69B88B38" w14:textId="77777777" w:rsidR="00736369" w:rsidRPr="00A21BC0" w:rsidRDefault="00736369" w:rsidP="00386F10">
      <w:pPr>
        <w:spacing w:after="160"/>
        <w:ind w:left="357"/>
        <w:contextualSpacing/>
        <w:jc w:val="both"/>
        <w:rPr>
          <w:rFonts w:ascii="Arial" w:eastAsia="Calibri" w:hAnsi="Arial" w:cs="Arial"/>
          <w:color w:val="FF0000"/>
          <w:sz w:val="12"/>
          <w:szCs w:val="12"/>
        </w:rPr>
      </w:pPr>
    </w:p>
    <w:p w14:paraId="67C1C739" w14:textId="77777777" w:rsidR="00736369" w:rsidRPr="002F79D7" w:rsidRDefault="00736369" w:rsidP="00386F10">
      <w:pPr>
        <w:spacing w:after="160"/>
        <w:ind w:left="35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Projekt realizowany w ramach Programu Erasmus+, Sektor: EDUKACJA SZKOLNA KA220-SCH - Partnerstwa współpracy w sektorze edukacji szkolnej.</w:t>
      </w:r>
    </w:p>
    <w:p w14:paraId="1004B46B" w14:textId="77777777" w:rsidR="00736369" w:rsidRPr="00A21BC0" w:rsidRDefault="00736369" w:rsidP="00386F10">
      <w:pPr>
        <w:spacing w:after="120"/>
        <w:ind w:left="357"/>
        <w:contextualSpacing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1F8A3721" w14:textId="6C1F6F2F" w:rsidR="00736369" w:rsidRPr="002F79D7" w:rsidRDefault="00736369" w:rsidP="00386F10">
      <w:pPr>
        <w:ind w:left="357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2F79D7">
        <w:rPr>
          <w:rFonts w:ascii="Arial" w:eastAsia="Calibri" w:hAnsi="Arial" w:cs="Arial"/>
          <w:b/>
          <w:color w:val="000000" w:themeColor="text1"/>
          <w:sz w:val="24"/>
          <w:szCs w:val="24"/>
        </w:rPr>
        <w:t>Założony cel realizacji projektu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: Głównym celem projektu  jest wdrożenie innowacyjnej metodologii „Das PerLen-Konzept®” </w:t>
      </w:r>
      <w:r w:rsidR="00A923B1" w:rsidRPr="002F79D7">
        <w:rPr>
          <w:rFonts w:ascii="Arial" w:eastAsia="Calibri" w:hAnsi="Arial" w:cs="Arial"/>
          <w:color w:val="000000" w:themeColor="text1"/>
          <w:sz w:val="24"/>
          <w:szCs w:val="24"/>
        </w:rPr>
        <w:t>mającej na celu pomoc uczniom w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przejściu ze szkoły kształcenia ogólnego do szkolenia zawodowego poprzez promowanie świadomości ich osobistych doświadczeń związanych z uczeniem się, ze szczególnym uwzględnieniem rozwoju em</w:t>
      </w:r>
      <w:r w:rsidR="00386F10">
        <w:rPr>
          <w:rFonts w:ascii="Arial" w:eastAsia="Calibri" w:hAnsi="Arial" w:cs="Arial"/>
          <w:color w:val="000000" w:themeColor="text1"/>
          <w:sz w:val="24"/>
          <w:szCs w:val="24"/>
        </w:rPr>
        <w:t>patii, kompetencji kluczowych i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 xml:space="preserve">cyfrowych. Projekt adresowany jest do: 36 stałych uczestników - </w:t>
      </w:r>
      <w:r w:rsidR="00386F10">
        <w:rPr>
          <w:rFonts w:ascii="Arial" w:eastAsia="Calibri" w:hAnsi="Arial" w:cs="Arial"/>
          <w:color w:val="000000" w:themeColor="text1"/>
          <w:sz w:val="24"/>
          <w:szCs w:val="24"/>
        </w:rPr>
        <w:t>nauczycieli z </w:t>
      </w:r>
      <w:r w:rsidR="00A923B1" w:rsidRPr="002F79D7">
        <w:rPr>
          <w:rFonts w:ascii="Arial" w:eastAsia="Calibri" w:hAnsi="Arial" w:cs="Arial"/>
          <w:color w:val="000000" w:themeColor="text1"/>
          <w:sz w:val="24"/>
          <w:szCs w:val="24"/>
        </w:rPr>
        <w:t>Niemiec, Polski i </w:t>
      </w:r>
      <w:r w:rsidRPr="002F79D7">
        <w:rPr>
          <w:rFonts w:ascii="Arial" w:eastAsia="Calibri" w:hAnsi="Arial" w:cs="Arial"/>
          <w:color w:val="000000" w:themeColor="text1"/>
          <w:sz w:val="24"/>
          <w:szCs w:val="24"/>
        </w:rPr>
        <w:t>Litwy, (w tym 4 nauczycieli konsultantów PZPW/PCEN), 36 uczniów na finalnym spotkaniu, w tym 12 z Polski, ok. 250 uczniów we wszystkich klasach biorących udział w szkoleniach, 2 ekspertów z Niemiec.</w:t>
      </w:r>
    </w:p>
    <w:p w14:paraId="1471A0B1" w14:textId="2FEA2EBA" w:rsidR="00736369" w:rsidRPr="002F79D7" w:rsidRDefault="00736369" w:rsidP="00386F10">
      <w:pPr>
        <w:spacing w:after="160"/>
        <w:ind w:left="35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Wskaźniki w projekcie</w:t>
      </w:r>
      <w:r w:rsidRPr="002F79D7">
        <w:rPr>
          <w:rFonts w:ascii="Arial" w:eastAsia="Calibri" w:hAnsi="Arial" w:cs="Arial"/>
          <w:bCs/>
          <w:color w:val="000000"/>
          <w:sz w:val="24"/>
          <w:szCs w:val="24"/>
        </w:rPr>
        <w:t>:</w:t>
      </w: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>W projekcie nie występują wskaźniki liczbowe. Celem projektu jest uzyskanie określonych efektów, tj. wdrożenie innowacyjnej metodologii „Das PerLen-Kozept®”</w:t>
      </w:r>
      <w:r w:rsidR="00E330D2" w:rsidRPr="002F79D7">
        <w:rPr>
          <w:rFonts w:ascii="Arial" w:eastAsia="Calibri" w:hAnsi="Arial" w:cs="Arial"/>
          <w:color w:val="000000"/>
          <w:sz w:val="24"/>
          <w:szCs w:val="24"/>
        </w:rPr>
        <w:t xml:space="preserve"> (jw.)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62E6683" w14:textId="0AA49A3E" w:rsidR="00736369" w:rsidRPr="002F79D7" w:rsidRDefault="00736369" w:rsidP="00386F10">
      <w:pPr>
        <w:spacing w:after="160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 xml:space="preserve">Działania realizowane w ramach projektu: </w:t>
      </w:r>
      <w:r w:rsidRPr="002F79D7">
        <w:rPr>
          <w:rFonts w:ascii="Arial" w:eastAsia="Calibri" w:hAnsi="Arial" w:cs="Arial"/>
          <w:sz w:val="24"/>
          <w:szCs w:val="24"/>
        </w:rPr>
        <w:t>Powołany zespół w PZPW/PCEN zajmował się koordynowaniem pracy, organizacją i logistyką spotkań, odbywających się w gronie międzynarodowym i lokalnym, monitorowaniem realizacji zadań merytorycznych, przygotowaniem procesu tworzenia rezultatów, działaniami administracyjnymi i informacyjno-promocyjnymi, rozl</w:t>
      </w:r>
      <w:r w:rsidR="00A923B1" w:rsidRPr="002F79D7">
        <w:rPr>
          <w:rFonts w:ascii="Arial" w:eastAsia="Calibri" w:hAnsi="Arial" w:cs="Arial"/>
          <w:sz w:val="24"/>
          <w:szCs w:val="24"/>
        </w:rPr>
        <w:t>iczaniem kosztów, komunikacją i </w:t>
      </w:r>
      <w:r w:rsidRPr="002F79D7">
        <w:rPr>
          <w:rFonts w:ascii="Arial" w:eastAsia="Calibri" w:hAnsi="Arial" w:cs="Arial"/>
          <w:sz w:val="24"/>
          <w:szCs w:val="24"/>
        </w:rPr>
        <w:t>współpracą w zespo</w:t>
      </w:r>
      <w:r w:rsidR="00386F10">
        <w:rPr>
          <w:rFonts w:ascii="Arial" w:eastAsia="Calibri" w:hAnsi="Arial" w:cs="Arial"/>
          <w:sz w:val="24"/>
          <w:szCs w:val="24"/>
        </w:rPr>
        <w:t>le międzynarodowym, ewaluacją i </w:t>
      </w:r>
      <w:r w:rsidRPr="002F79D7">
        <w:rPr>
          <w:rFonts w:ascii="Arial" w:eastAsia="Calibri" w:hAnsi="Arial" w:cs="Arial"/>
          <w:sz w:val="24"/>
          <w:szCs w:val="24"/>
        </w:rPr>
        <w:t>sprawozdawczością. Realizowane były również działania edukacyjne. Dotychczas zrealizowano 4 działania o chara</w:t>
      </w:r>
      <w:r w:rsidR="00386F10">
        <w:rPr>
          <w:rFonts w:ascii="Arial" w:eastAsia="Calibri" w:hAnsi="Arial" w:cs="Arial"/>
          <w:sz w:val="24"/>
          <w:szCs w:val="24"/>
        </w:rPr>
        <w:t>kterze szkoleniowym, związane z </w:t>
      </w:r>
      <w:r w:rsidRPr="002F79D7">
        <w:rPr>
          <w:rFonts w:ascii="Arial" w:eastAsia="Calibri" w:hAnsi="Arial" w:cs="Arial"/>
          <w:sz w:val="24"/>
          <w:szCs w:val="24"/>
        </w:rPr>
        <w:t>międzynarodowymi spotkaniami, które odbyły się lokalnie i za granicą. Do tej pory odbyły się cztery międzynarodowe spotkania (je</w:t>
      </w:r>
      <w:r w:rsidR="00386F10">
        <w:rPr>
          <w:rFonts w:ascii="Arial" w:eastAsia="Calibri" w:hAnsi="Arial" w:cs="Arial"/>
          <w:sz w:val="24"/>
          <w:szCs w:val="24"/>
        </w:rPr>
        <w:t>dno w Polsce, dwa w Niemczech i </w:t>
      </w:r>
      <w:r w:rsidRPr="002F79D7">
        <w:rPr>
          <w:rFonts w:ascii="Arial" w:eastAsia="Calibri" w:hAnsi="Arial" w:cs="Arial"/>
          <w:sz w:val="24"/>
          <w:szCs w:val="24"/>
        </w:rPr>
        <w:t xml:space="preserve">jedno na Litwie) z udziałem zespołu projektowego z PZPW/PCEN, na których zespół intensywnie pracował nad poznawaniem filozofii i strategii </w:t>
      </w:r>
      <w:r w:rsidRPr="002F79D7">
        <w:rPr>
          <w:rFonts w:ascii="Arial" w:eastAsia="Calibri" w:hAnsi="Arial" w:cs="Arial"/>
          <w:sz w:val="24"/>
          <w:szCs w:val="24"/>
        </w:rPr>
        <w:lastRenderedPageBreak/>
        <w:t>Das PerLen–Konzept® oraz miał okazję obserwować i uczestniczyć w zajęciach dotyczących dwóch pierwszych etapów pracy z uczniami tzw. "PerLen" w ramach koncepcji „Das PerLen-Konzept®”, tj.: Learning-PerLe (PerLe-Uczenie się) – refleksja i analiza d</w:t>
      </w:r>
      <w:r w:rsidR="00A923B1" w:rsidRPr="002F79D7">
        <w:rPr>
          <w:rFonts w:ascii="Arial" w:eastAsia="Calibri" w:hAnsi="Arial" w:cs="Arial"/>
          <w:sz w:val="24"/>
          <w:szCs w:val="24"/>
        </w:rPr>
        <w:t>oświadczeń osobistych uczniów w </w:t>
      </w:r>
      <w:r w:rsidRPr="002F79D7">
        <w:rPr>
          <w:rFonts w:ascii="Arial" w:eastAsia="Calibri" w:hAnsi="Arial" w:cs="Arial"/>
          <w:sz w:val="24"/>
          <w:szCs w:val="24"/>
        </w:rPr>
        <w:t>zakresie uczenia się pozaszkolnego oraz Subject-PerLe (PerLe - Przedmiot) – refleksja i analiza doświadczeń szkolnych uczniów w zakresie uczenia się na różnych przedmiotach szkolnych.</w:t>
      </w:r>
    </w:p>
    <w:p w14:paraId="1D1FA2FB" w14:textId="15E5A408" w:rsidR="00736369" w:rsidRPr="002F79D7" w:rsidRDefault="00736369" w:rsidP="00386F10">
      <w:pPr>
        <w:spacing w:after="160"/>
        <w:ind w:left="35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color w:val="000000"/>
          <w:sz w:val="24"/>
          <w:szCs w:val="24"/>
        </w:rPr>
        <w:t xml:space="preserve">Projekt </w:t>
      </w:r>
      <w:r w:rsidR="004B2A28" w:rsidRPr="002F79D7">
        <w:rPr>
          <w:rFonts w:ascii="Arial" w:eastAsia="Calibri" w:hAnsi="Arial" w:cs="Arial"/>
          <w:color w:val="000000"/>
          <w:sz w:val="24"/>
          <w:szCs w:val="24"/>
        </w:rPr>
        <w:t xml:space="preserve">jest 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 xml:space="preserve">w trakcie realizacji. </w:t>
      </w:r>
    </w:p>
    <w:p w14:paraId="7D4B51D3" w14:textId="77777777" w:rsidR="00E330D2" w:rsidRPr="002F79D7" w:rsidRDefault="00E330D2" w:rsidP="00A21BC0">
      <w:pPr>
        <w:spacing w:after="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E602377" w14:textId="288E553D" w:rsidR="00E330D2" w:rsidRPr="00C70BD8" w:rsidRDefault="00E330D2" w:rsidP="00C70BD8">
      <w:pPr>
        <w:pStyle w:val="Akapitzlist"/>
        <w:numPr>
          <w:ilvl w:val="2"/>
          <w:numId w:val="45"/>
        </w:numPr>
        <w:spacing w:after="240"/>
        <w:ind w:left="357" w:hanging="357"/>
        <w:jc w:val="both"/>
        <w:rPr>
          <w:rFonts w:ascii="Arial" w:eastAsia="Calibri" w:hAnsi="Arial" w:cs="Arial"/>
          <w:b/>
          <w:bCs/>
        </w:rPr>
      </w:pPr>
      <w:r w:rsidRPr="00C70BD8">
        <w:rPr>
          <w:rFonts w:ascii="Arial" w:hAnsi="Arial" w:cs="Arial"/>
          <w:b/>
          <w:bCs/>
        </w:rPr>
        <w:t>Medyczno-Społeczne Centrum Kształcenia Zawodowego i Ustawicznego w Rzeszowie</w:t>
      </w:r>
    </w:p>
    <w:p w14:paraId="5D79AFE4" w14:textId="19AD4898" w:rsidR="008568CA" w:rsidRPr="002F79D7" w:rsidRDefault="008568CA" w:rsidP="00C70BD8">
      <w:pPr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Medyczno-Społecznego Centrum Kształcenia Zawodowego i Ustawicznego w Rzeszowie realizuje 1 projekt w ramach Programu Operacyjnego Wiedza Edukacja Rozwój, Priorytet IV Innowacje Społeczne i współpraca ponadnarodowa, Działanie 4.1 Innowacje Społeczne, finansowany ze środków Unii Europejskiej oraz z dotacji budżetu państwa.</w:t>
      </w:r>
    </w:p>
    <w:p w14:paraId="205DA455" w14:textId="6BE02410" w:rsidR="008568CA" w:rsidRPr="002F79D7" w:rsidRDefault="00E330D2" w:rsidP="00C70BD8">
      <w:pPr>
        <w:spacing w:after="16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2F79D7">
        <w:rPr>
          <w:rFonts w:ascii="Arial" w:hAnsi="Arial" w:cs="Arial"/>
          <w:b/>
          <w:sz w:val="24"/>
          <w:szCs w:val="24"/>
          <w:lang w:eastAsia="pl-PL"/>
        </w:rPr>
        <w:lastRenderedPageBreak/>
        <w:t>P</w:t>
      </w:r>
      <w:r w:rsidR="008568CA" w:rsidRPr="002F79D7">
        <w:rPr>
          <w:rFonts w:ascii="Arial" w:hAnsi="Arial" w:cs="Arial"/>
          <w:b/>
          <w:sz w:val="24"/>
          <w:szCs w:val="24"/>
          <w:lang w:eastAsia="pl-PL"/>
        </w:rPr>
        <w:t>rojekt</w:t>
      </w:r>
      <w:r w:rsidRPr="002F79D7">
        <w:rPr>
          <w:rFonts w:ascii="Arial" w:hAnsi="Arial" w:cs="Arial"/>
          <w:b/>
          <w:sz w:val="24"/>
          <w:szCs w:val="24"/>
          <w:lang w:eastAsia="pl-PL"/>
        </w:rPr>
        <w:t xml:space="preserve"> pn.</w:t>
      </w:r>
      <w:r w:rsidR="008568CA" w:rsidRPr="002F79D7">
        <w:rPr>
          <w:rFonts w:ascii="Arial" w:hAnsi="Arial" w:cs="Arial"/>
          <w:b/>
          <w:sz w:val="24"/>
          <w:szCs w:val="24"/>
          <w:lang w:eastAsia="pl-PL"/>
        </w:rPr>
        <w:t xml:space="preserve">: </w:t>
      </w:r>
      <w:r w:rsidR="008568CA" w:rsidRPr="002F79D7">
        <w:rPr>
          <w:rFonts w:ascii="Arial" w:hAnsi="Arial" w:cs="Arial"/>
          <w:b/>
          <w:sz w:val="24"/>
          <w:szCs w:val="24"/>
        </w:rPr>
        <w:t xml:space="preserve">„POPOJUTRZE 2.0 – KSZTAŁCENIE” </w:t>
      </w:r>
      <w:r w:rsidR="008568CA" w:rsidRPr="002F79D7">
        <w:rPr>
          <w:rFonts w:ascii="Arial" w:hAnsi="Arial" w:cs="Arial"/>
          <w:bCs/>
          <w:sz w:val="24"/>
          <w:szCs w:val="24"/>
        </w:rPr>
        <w:t>„Narzędzia TIK w</w:t>
      </w:r>
      <w:r w:rsidR="008568CA" w:rsidRPr="002F79D7">
        <w:rPr>
          <w:rFonts w:ascii="Arial" w:hAnsi="Arial" w:cs="Arial"/>
          <w:b/>
          <w:sz w:val="24"/>
          <w:szCs w:val="24"/>
        </w:rPr>
        <w:t xml:space="preserve"> </w:t>
      </w:r>
      <w:r w:rsidR="008568CA" w:rsidRPr="002F79D7">
        <w:rPr>
          <w:rFonts w:ascii="Arial" w:hAnsi="Arial" w:cs="Arial"/>
          <w:sz w:val="24"/>
          <w:szCs w:val="24"/>
        </w:rPr>
        <w:t xml:space="preserve">projekcie edukacyjnym w nauce zawodu. Hybrydowy model </w:t>
      </w:r>
      <w:r w:rsidR="006E6B09" w:rsidRPr="002F79D7">
        <w:rPr>
          <w:rFonts w:ascii="Arial" w:hAnsi="Arial" w:cs="Arial"/>
          <w:sz w:val="24"/>
          <w:szCs w:val="24"/>
        </w:rPr>
        <w:t>realizacji zajęć praktycznych i p</w:t>
      </w:r>
      <w:r w:rsidR="008568CA" w:rsidRPr="002F79D7">
        <w:rPr>
          <w:rFonts w:ascii="Arial" w:hAnsi="Arial" w:cs="Arial"/>
          <w:sz w:val="24"/>
          <w:szCs w:val="24"/>
        </w:rPr>
        <w:t>raktyk zawodowych w kształceniu zawodowym”</w:t>
      </w:r>
    </w:p>
    <w:p w14:paraId="437616F0" w14:textId="77777777" w:rsidR="008568CA" w:rsidRPr="002F79D7" w:rsidRDefault="008568CA" w:rsidP="00C70BD8">
      <w:pPr>
        <w:spacing w:after="0"/>
        <w:ind w:left="357"/>
        <w:jc w:val="both"/>
        <w:rPr>
          <w:rFonts w:ascii="Arial" w:eastAsia="Calibri" w:hAnsi="Arial" w:cs="Arial"/>
          <w:sz w:val="24"/>
          <w:szCs w:val="24"/>
        </w:rPr>
      </w:pPr>
    </w:p>
    <w:p w14:paraId="245AC8A9" w14:textId="6DF16DAA" w:rsidR="008568CA" w:rsidRPr="002F79D7" w:rsidRDefault="008568CA" w:rsidP="00C70BD8">
      <w:pPr>
        <w:spacing w:after="120"/>
        <w:ind w:left="357"/>
        <w:jc w:val="both"/>
        <w:rPr>
          <w:rFonts w:ascii="Arial" w:eastAsia="Calibri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Okres realizacji projektu:</w:t>
      </w:r>
      <w:r w:rsidR="004B2A28" w:rsidRPr="002F79D7">
        <w:rPr>
          <w:rFonts w:ascii="Arial" w:hAnsi="Arial" w:cs="Arial"/>
          <w:sz w:val="24"/>
          <w:szCs w:val="24"/>
        </w:rPr>
        <w:t xml:space="preserve"> </w:t>
      </w:r>
      <w:r w:rsidRPr="002F79D7">
        <w:rPr>
          <w:rFonts w:ascii="Arial" w:hAnsi="Arial" w:cs="Arial"/>
          <w:sz w:val="24"/>
          <w:szCs w:val="24"/>
        </w:rPr>
        <w:t>10 listopad</w:t>
      </w:r>
      <w:r w:rsidR="004B2A28" w:rsidRPr="002F79D7">
        <w:rPr>
          <w:rFonts w:ascii="Arial" w:hAnsi="Arial" w:cs="Arial"/>
          <w:sz w:val="24"/>
          <w:szCs w:val="24"/>
        </w:rPr>
        <w:t>a</w:t>
      </w:r>
      <w:r w:rsidRPr="002F79D7">
        <w:rPr>
          <w:rFonts w:ascii="Arial" w:hAnsi="Arial" w:cs="Arial"/>
          <w:sz w:val="24"/>
          <w:szCs w:val="24"/>
        </w:rPr>
        <w:t xml:space="preserve"> 2021 r. – 15 maj</w:t>
      </w:r>
      <w:r w:rsidR="004B2A28" w:rsidRPr="002F79D7">
        <w:rPr>
          <w:rFonts w:ascii="Arial" w:hAnsi="Arial" w:cs="Arial"/>
          <w:sz w:val="24"/>
          <w:szCs w:val="24"/>
        </w:rPr>
        <w:t>a</w:t>
      </w:r>
      <w:r w:rsidRPr="002F79D7">
        <w:rPr>
          <w:rFonts w:ascii="Arial" w:hAnsi="Arial" w:cs="Arial"/>
          <w:sz w:val="24"/>
          <w:szCs w:val="24"/>
        </w:rPr>
        <w:t xml:space="preserve"> 2022 r.</w:t>
      </w:r>
    </w:p>
    <w:p w14:paraId="49D0BC35" w14:textId="77777777" w:rsidR="008568CA" w:rsidRPr="002F79D7" w:rsidRDefault="008568CA" w:rsidP="00C70BD8">
      <w:pPr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Projekt realizowanym w ramach Programu Operacyjnego Wiedza Edukacja Rozwój, Priorytet IV Innowacje Społeczne i współpraca ponadnarodowa, Działanie 4.1 Innowacje Społeczne, </w:t>
      </w:r>
      <w:r w:rsidRPr="002F79D7">
        <w:rPr>
          <w:rFonts w:ascii="Arial" w:eastAsia="Calibri" w:hAnsi="Arial" w:cs="Arial"/>
          <w:sz w:val="24"/>
          <w:szCs w:val="24"/>
        </w:rPr>
        <w:t>finansowany ze środków Unii Europejskiej oraz z dotacji budżetu państwa.</w:t>
      </w:r>
    </w:p>
    <w:p w14:paraId="67D11BA9" w14:textId="77777777" w:rsidR="008568CA" w:rsidRPr="002F79D7" w:rsidRDefault="008568CA" w:rsidP="00C70BD8">
      <w:pPr>
        <w:spacing w:after="120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Łączna wartość projektu:</w:t>
      </w:r>
      <w:r w:rsidRPr="002F79D7">
        <w:rPr>
          <w:rFonts w:ascii="Arial" w:eastAsia="Calibri" w:hAnsi="Arial" w:cs="Arial"/>
          <w:sz w:val="24"/>
          <w:szCs w:val="24"/>
        </w:rPr>
        <w:t xml:space="preserve">  </w:t>
      </w:r>
      <w:r w:rsidRPr="002F79D7">
        <w:rPr>
          <w:rFonts w:ascii="Arial" w:hAnsi="Arial" w:cs="Arial"/>
          <w:b/>
          <w:sz w:val="24"/>
          <w:szCs w:val="24"/>
        </w:rPr>
        <w:t>40 969</w:t>
      </w:r>
      <w:r w:rsidRPr="002F79D7">
        <w:rPr>
          <w:rFonts w:ascii="Arial" w:eastAsia="Calibri" w:hAnsi="Arial" w:cs="Arial"/>
          <w:b/>
          <w:sz w:val="24"/>
          <w:szCs w:val="24"/>
        </w:rPr>
        <w:t xml:space="preserve">,67 zł. </w:t>
      </w:r>
    </w:p>
    <w:p w14:paraId="5C1F1D80" w14:textId="77777777" w:rsidR="00BC1DE4" w:rsidRPr="002F79D7" w:rsidRDefault="00BC1DE4" w:rsidP="00C70BD8">
      <w:pPr>
        <w:spacing w:before="120" w:after="120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hAnsi="Arial" w:cs="Arial"/>
          <w:sz w:val="24"/>
          <w:szCs w:val="24"/>
          <w:lang w:eastAsia="x-none"/>
        </w:rPr>
        <w:t>Projekt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finansowan</w:t>
      </w:r>
      <w:r w:rsidRPr="002F79D7">
        <w:rPr>
          <w:rFonts w:ascii="Arial" w:hAnsi="Arial" w:cs="Arial"/>
          <w:sz w:val="24"/>
          <w:szCs w:val="24"/>
          <w:lang w:eastAsia="x-none"/>
        </w:rPr>
        <w:t>y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ze środków pochodzących z budżetu Unii Europejskiej w kwocie </w:t>
      </w:r>
      <w:r w:rsidRPr="002F79D7">
        <w:rPr>
          <w:rFonts w:ascii="Arial" w:hAnsi="Arial" w:cs="Arial"/>
          <w:sz w:val="24"/>
          <w:szCs w:val="24"/>
        </w:rPr>
        <w:t>38 630,30 zł;</w:t>
      </w:r>
      <w:r w:rsidRPr="002F79D7">
        <w:rPr>
          <w:rFonts w:ascii="Arial" w:hAnsi="Arial" w:cs="Arial"/>
          <w:sz w:val="24"/>
          <w:szCs w:val="24"/>
          <w:lang w:val="x-none" w:eastAsia="x-none"/>
        </w:rPr>
        <w:t xml:space="preserve"> z budżetu państwa w kwocie </w:t>
      </w:r>
      <w:r w:rsidRPr="002F79D7">
        <w:rPr>
          <w:rFonts w:ascii="Arial" w:hAnsi="Arial" w:cs="Arial"/>
          <w:sz w:val="24"/>
          <w:szCs w:val="24"/>
        </w:rPr>
        <w:t>2 339,37 zł.</w:t>
      </w:r>
    </w:p>
    <w:p w14:paraId="30BBA20D" w14:textId="77777777" w:rsidR="00BC1DE4" w:rsidRPr="00A21BC0" w:rsidRDefault="00BC1DE4" w:rsidP="00C70BD8">
      <w:pPr>
        <w:spacing w:before="120" w:after="120"/>
        <w:ind w:left="357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p w14:paraId="29448B70" w14:textId="77777777" w:rsidR="00BC1DE4" w:rsidRPr="002F79D7" w:rsidRDefault="00BC1DE4" w:rsidP="00C70BD8">
      <w:pPr>
        <w:spacing w:before="120" w:after="120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79D7">
        <w:rPr>
          <w:rFonts w:ascii="Arial" w:eastAsia="Calibri" w:hAnsi="Arial" w:cs="Arial"/>
          <w:b/>
          <w:sz w:val="24"/>
          <w:szCs w:val="24"/>
        </w:rPr>
        <w:t>Zrealizowano wydatki</w:t>
      </w:r>
      <w:r w:rsidRPr="002F79D7">
        <w:rPr>
          <w:rFonts w:ascii="Arial" w:eastAsia="Calibri" w:hAnsi="Arial" w:cs="Arial"/>
          <w:sz w:val="24"/>
          <w:szCs w:val="24"/>
        </w:rPr>
        <w:t xml:space="preserve"> na kwotę: </w:t>
      </w:r>
      <w:r w:rsidRPr="002F79D7">
        <w:rPr>
          <w:rFonts w:ascii="Arial" w:hAnsi="Arial" w:cs="Arial"/>
          <w:b/>
          <w:sz w:val="24"/>
          <w:szCs w:val="24"/>
        </w:rPr>
        <w:t>13 200 zł.</w:t>
      </w:r>
    </w:p>
    <w:p w14:paraId="45A622CD" w14:textId="6208F3CA" w:rsidR="00BC1DE4" w:rsidRPr="002F79D7" w:rsidRDefault="00BC1DE4" w:rsidP="00C70BD8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w tym UE</w:t>
      </w:r>
      <w:r w:rsidR="004B2A28" w:rsidRPr="002F79D7">
        <w:rPr>
          <w:rFonts w:ascii="Arial" w:hAnsi="Arial" w:cs="Arial"/>
          <w:sz w:val="24"/>
          <w:szCs w:val="24"/>
        </w:rPr>
        <w:t xml:space="preserve"> </w:t>
      </w:r>
      <w:r w:rsidRPr="002F79D7">
        <w:rPr>
          <w:rFonts w:ascii="Arial" w:hAnsi="Arial" w:cs="Arial"/>
          <w:sz w:val="24"/>
          <w:szCs w:val="24"/>
        </w:rPr>
        <w:t>(94,29%) 12 446,28 zł; budżet państwa ( 5,71%) 753,72 zł.</w:t>
      </w:r>
    </w:p>
    <w:p w14:paraId="1191E785" w14:textId="3629F270" w:rsidR="008568CA" w:rsidRDefault="008568CA" w:rsidP="00C70BD8">
      <w:pPr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lastRenderedPageBreak/>
        <w:t>Celem projektu było dostarczenie innowacji w postaci produktu hybrydowego modelu kształcenia praktycznego w zawodzie opisanego i opublikowanego na zasadzie wolnej licencji, tak aby był łatwo dostępny i mógł być efektywnie wykorzystany przez wszystkich zainteresowanych. Rozwiązać miało także problem w zakresie prowadzenia kształcenia praktycznego metodami zdalnymi oraz technikami aktywizującymi słuchaczy. Aby zrealizować złożony cel MSCKZiU</w:t>
      </w:r>
      <w:r w:rsidR="00C70BD8">
        <w:rPr>
          <w:rFonts w:ascii="Arial" w:hAnsi="Arial" w:cs="Arial"/>
          <w:sz w:val="24"/>
          <w:szCs w:val="24"/>
        </w:rPr>
        <w:t xml:space="preserve"> w </w:t>
      </w:r>
      <w:r w:rsidRPr="002F79D7">
        <w:rPr>
          <w:rFonts w:ascii="Arial" w:hAnsi="Arial" w:cs="Arial"/>
          <w:sz w:val="24"/>
          <w:szCs w:val="24"/>
        </w:rPr>
        <w:t>Rzeszowie przewidział do realizacji grantu 3</w:t>
      </w:r>
      <w:r w:rsidR="00C70BD8">
        <w:rPr>
          <w:rFonts w:ascii="Arial" w:hAnsi="Arial" w:cs="Arial"/>
          <w:sz w:val="24"/>
          <w:szCs w:val="24"/>
        </w:rPr>
        <w:t xml:space="preserve"> etapy zadań projektowe na 2022 </w:t>
      </w:r>
      <w:r w:rsidRPr="002F79D7">
        <w:rPr>
          <w:rFonts w:ascii="Arial" w:hAnsi="Arial" w:cs="Arial"/>
          <w:sz w:val="24"/>
          <w:szCs w:val="24"/>
        </w:rPr>
        <w:t>rok.</w:t>
      </w:r>
    </w:p>
    <w:p w14:paraId="350057F0" w14:textId="027A0CC5" w:rsidR="00AF41BA" w:rsidRPr="002F79D7" w:rsidRDefault="00AF41BA" w:rsidP="00AF41BA">
      <w:pPr>
        <w:spacing w:after="160" w:line="264" w:lineRule="auto"/>
        <w:ind w:left="357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 xml:space="preserve">Wskaźniki 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zakładane </w:t>
      </w: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w ramach projektu: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3402"/>
      </w:tblGrid>
      <w:tr w:rsidR="00AF41BA" w:rsidRPr="00AF41BA" w14:paraId="50BCB7E4" w14:textId="77777777" w:rsidTr="00AF41BA">
        <w:trPr>
          <w:trHeight w:val="59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0042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>Planowany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DCC2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>Osiągnięty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F72F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>Uwagi (trudności, ryzyka, naruszenie terminu realizacji)</w:t>
            </w:r>
          </w:p>
        </w:tc>
      </w:tr>
      <w:tr w:rsidR="00AF41BA" w:rsidRPr="00AF41BA" w14:paraId="19FA18B0" w14:textId="77777777" w:rsidTr="00AF41B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7C4B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>min. 2 z 3 użytkowników oceni pozytywnie innowację i potwierdzi gotowość do jej stosowania.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3A9D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 xml:space="preserve">Wskaźnik nie został osiągnięty.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6C22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>2 z 3 użytkowników ocenia innowację pozytywnie, ale nie potwierdza gotowości do stosowania innowacji w całości.</w:t>
            </w:r>
          </w:p>
        </w:tc>
      </w:tr>
      <w:tr w:rsidR="00AF41BA" w:rsidRPr="00AF41BA" w14:paraId="067848CE" w14:textId="77777777" w:rsidTr="00AF41BA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E497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>min. 60% odbiorców oceni pozytywnie innowację i potwierdzi gotowość do jej stosowania.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47BA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>Wskaźnik nie został osiągnięty.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805C" w14:textId="77777777" w:rsidR="00AF41BA" w:rsidRPr="00AF41BA" w:rsidRDefault="00AF41BA" w:rsidP="00AF41BA">
            <w:pPr>
              <w:spacing w:after="0" w:line="264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AF41BA">
              <w:rPr>
                <w:rFonts w:ascii="Arial" w:hAnsi="Arial" w:cs="Arial"/>
                <w:sz w:val="24"/>
                <w:szCs w:val="24"/>
              </w:rPr>
              <w:t>Min. 60 % odbiorców oceniło pozytywnie innowację, ale tylko 33,3% odbiorców potwierdza gotowość do jej stosowania.</w:t>
            </w:r>
          </w:p>
        </w:tc>
      </w:tr>
    </w:tbl>
    <w:p w14:paraId="2FB8D3CF" w14:textId="77777777" w:rsidR="00AF41BA" w:rsidRDefault="00AF41BA" w:rsidP="00C70BD8">
      <w:pPr>
        <w:ind w:left="357"/>
        <w:jc w:val="both"/>
        <w:rPr>
          <w:rFonts w:ascii="Arial" w:hAnsi="Arial" w:cs="Arial"/>
          <w:sz w:val="24"/>
          <w:szCs w:val="24"/>
        </w:rPr>
      </w:pPr>
    </w:p>
    <w:p w14:paraId="256B9303" w14:textId="155D9707" w:rsidR="008568CA" w:rsidRPr="002F79D7" w:rsidRDefault="008568CA" w:rsidP="00C70BD8">
      <w:pPr>
        <w:spacing w:before="240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eastAsia="Calibri" w:hAnsi="Arial" w:cs="Arial"/>
          <w:b/>
          <w:color w:val="000000"/>
          <w:sz w:val="24"/>
          <w:szCs w:val="24"/>
        </w:rPr>
        <w:t>Zadania zrealizowane w projekcie</w:t>
      </w:r>
      <w:r w:rsidRPr="002F79D7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2AF3AEAF" w14:textId="4B1298F0" w:rsidR="008568CA" w:rsidRPr="002F79D7" w:rsidRDefault="008568CA" w:rsidP="00C70BD8">
      <w:pPr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>ETAP I -  Prototyp i jego testowanie okres realizacji 10.11.2021</w:t>
      </w:r>
      <w:r w:rsidR="00574699" w:rsidRPr="002F79D7">
        <w:rPr>
          <w:rFonts w:ascii="Arial" w:hAnsi="Arial" w:cs="Arial"/>
          <w:sz w:val="24"/>
          <w:szCs w:val="24"/>
        </w:rPr>
        <w:t xml:space="preserve"> r. </w:t>
      </w:r>
      <w:r w:rsidRPr="002F79D7">
        <w:rPr>
          <w:rFonts w:ascii="Arial" w:hAnsi="Arial" w:cs="Arial"/>
          <w:sz w:val="24"/>
          <w:szCs w:val="24"/>
        </w:rPr>
        <w:t xml:space="preserve">-21.01.2022 </w:t>
      </w:r>
      <w:r w:rsidR="00574699" w:rsidRPr="002F79D7">
        <w:rPr>
          <w:rFonts w:ascii="Arial" w:hAnsi="Arial" w:cs="Arial"/>
          <w:sz w:val="24"/>
          <w:szCs w:val="24"/>
        </w:rPr>
        <w:t xml:space="preserve">r. </w:t>
      </w:r>
      <w:r w:rsidRPr="002F79D7">
        <w:rPr>
          <w:rFonts w:ascii="Arial" w:hAnsi="Arial" w:cs="Arial"/>
          <w:sz w:val="24"/>
          <w:szCs w:val="24"/>
        </w:rPr>
        <w:t>– to wynagrodzenia z umów zlecenia dla pracowników pedagogicznych (opracowanie zarysu metodologicznego metody projektu edukacyjnego, stworzenie prototypowego scenariusza zajęć praktycznych, testowanie z grupą docelową)</w:t>
      </w:r>
      <w:r w:rsidR="00574699" w:rsidRPr="002F79D7">
        <w:rPr>
          <w:rFonts w:ascii="Arial" w:hAnsi="Arial" w:cs="Arial"/>
          <w:sz w:val="24"/>
          <w:szCs w:val="24"/>
        </w:rPr>
        <w:t>;</w:t>
      </w:r>
      <w:r w:rsidRPr="002F79D7">
        <w:rPr>
          <w:rFonts w:ascii="Arial" w:hAnsi="Arial" w:cs="Arial"/>
          <w:sz w:val="24"/>
          <w:szCs w:val="24"/>
        </w:rPr>
        <w:t xml:space="preserve"> kwota 13 200 zł – </w:t>
      </w:r>
      <w:r w:rsidRPr="002F79D7">
        <w:rPr>
          <w:rFonts w:ascii="Arial" w:hAnsi="Arial" w:cs="Arial"/>
          <w:bCs/>
          <w:sz w:val="24"/>
          <w:szCs w:val="24"/>
          <w:lang w:eastAsia="ar-SA"/>
        </w:rPr>
        <w:t>Zrealizowano etap I</w:t>
      </w:r>
    </w:p>
    <w:p w14:paraId="61814C2F" w14:textId="6184EEEF" w:rsidR="008568CA" w:rsidRPr="002F79D7" w:rsidRDefault="008568CA" w:rsidP="00C70BD8">
      <w:pPr>
        <w:pStyle w:val="Akapitzlist"/>
        <w:ind w:left="357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 xml:space="preserve">W dniu 02.03.2022 </w:t>
      </w:r>
      <w:r w:rsidR="00574699" w:rsidRPr="002F79D7">
        <w:rPr>
          <w:rFonts w:ascii="Arial" w:hAnsi="Arial" w:cs="Arial"/>
        </w:rPr>
        <w:t xml:space="preserve">r. </w:t>
      </w:r>
      <w:r w:rsidRPr="002F79D7">
        <w:rPr>
          <w:rFonts w:ascii="Arial" w:hAnsi="Arial" w:cs="Arial"/>
        </w:rPr>
        <w:t>wystąpiono z wnioskiem o rezygnację z dalszej pracy nad wdrażaniem Innowacji Społecznej oraz dodatkowymi wyjaśnieniami zespołu obejmującymi następujące trudności:</w:t>
      </w:r>
    </w:p>
    <w:p w14:paraId="38549465" w14:textId="637BA466" w:rsidR="008568CA" w:rsidRPr="002F79D7" w:rsidRDefault="008568CA" w:rsidP="00C70BD8">
      <w:pPr>
        <w:pStyle w:val="Akapitzlist"/>
        <w:numPr>
          <w:ilvl w:val="0"/>
          <w:numId w:val="35"/>
        </w:numPr>
        <w:ind w:left="717"/>
        <w:contextualSpacing w:val="0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nieosiągnięcie wskaźnika jakościowego dotyc</w:t>
      </w:r>
      <w:r w:rsidR="00F65AD9">
        <w:rPr>
          <w:rFonts w:ascii="Arial" w:hAnsi="Arial" w:cs="Arial"/>
        </w:rPr>
        <w:t xml:space="preserve">zącego gotowości do użytkowania </w:t>
      </w:r>
      <w:r w:rsidRPr="002F79D7">
        <w:rPr>
          <w:rFonts w:ascii="Arial" w:hAnsi="Arial" w:cs="Arial"/>
        </w:rPr>
        <w:t>co podważyło zasadność dalszej pracy nad Innowacją</w:t>
      </w:r>
      <w:r w:rsidR="00574699" w:rsidRPr="002F79D7">
        <w:rPr>
          <w:rFonts w:ascii="Arial" w:hAnsi="Arial" w:cs="Arial"/>
        </w:rPr>
        <w:t>,</w:t>
      </w:r>
    </w:p>
    <w:p w14:paraId="1FCDC10F" w14:textId="4101A495" w:rsidR="008568CA" w:rsidRPr="002F79D7" w:rsidRDefault="008568CA" w:rsidP="00C70BD8">
      <w:pPr>
        <w:pStyle w:val="Akapitzlist"/>
        <w:numPr>
          <w:ilvl w:val="0"/>
          <w:numId w:val="35"/>
        </w:numPr>
        <w:ind w:left="717"/>
        <w:contextualSpacing w:val="0"/>
        <w:jc w:val="both"/>
        <w:rPr>
          <w:rFonts w:ascii="Arial" w:hAnsi="Arial" w:cs="Arial"/>
        </w:rPr>
      </w:pPr>
      <w:r w:rsidRPr="002F79D7">
        <w:rPr>
          <w:rFonts w:ascii="Arial" w:hAnsi="Arial" w:cs="Arial"/>
        </w:rPr>
        <w:t>brak możliwości kontynuacji pracy nad innowacją</w:t>
      </w:r>
      <w:r w:rsidR="00574699" w:rsidRPr="002F79D7">
        <w:rPr>
          <w:rFonts w:ascii="Arial" w:hAnsi="Arial" w:cs="Arial"/>
        </w:rPr>
        <w:t>,</w:t>
      </w:r>
      <w:r w:rsidRPr="002F79D7">
        <w:rPr>
          <w:rFonts w:ascii="Arial" w:hAnsi="Arial" w:cs="Arial"/>
        </w:rPr>
        <w:t xml:space="preserve"> z uwagi na konieczność wdrożenia rekomendacji ekspertów, która wymagałaby przemodelowania na dalszym etapie większej części innowacji oraz niewystarczającą </w:t>
      </w:r>
      <w:r w:rsidRPr="002F79D7">
        <w:rPr>
          <w:rFonts w:ascii="Arial" w:hAnsi="Arial" w:cs="Arial"/>
        </w:rPr>
        <w:lastRenderedPageBreak/>
        <w:t>możliwość zaangażowania się w powyższe z uwagi na równolegle odbywające się egzaminy semestralne i zawodowe</w:t>
      </w:r>
      <w:r w:rsidR="00574699" w:rsidRPr="002F79D7">
        <w:rPr>
          <w:rFonts w:ascii="Arial" w:hAnsi="Arial" w:cs="Arial"/>
        </w:rPr>
        <w:t>.</w:t>
      </w:r>
    </w:p>
    <w:p w14:paraId="3374122D" w14:textId="77777777" w:rsidR="008568CA" w:rsidRPr="00A21BC0" w:rsidRDefault="008568CA" w:rsidP="00C70BD8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06EA04E5" w14:textId="4CF689E4" w:rsidR="008568CA" w:rsidRPr="002F79D7" w:rsidRDefault="008568CA" w:rsidP="00C70BD8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W związku z powyższym </w:t>
      </w:r>
      <w:r w:rsidR="00574699" w:rsidRPr="002F79D7">
        <w:rPr>
          <w:rFonts w:ascii="Arial" w:hAnsi="Arial" w:cs="Arial"/>
          <w:sz w:val="24"/>
          <w:szCs w:val="24"/>
        </w:rPr>
        <w:t>B</w:t>
      </w:r>
      <w:r w:rsidRPr="002F79D7">
        <w:rPr>
          <w:rFonts w:ascii="Arial" w:hAnsi="Arial" w:cs="Arial"/>
          <w:sz w:val="24"/>
          <w:szCs w:val="24"/>
        </w:rPr>
        <w:t>eneficjent podjął decyzję o rozwiązaniu umowy</w:t>
      </w:r>
      <w:r w:rsidR="00574699" w:rsidRPr="002F79D7">
        <w:rPr>
          <w:rFonts w:ascii="Arial" w:hAnsi="Arial" w:cs="Arial"/>
          <w:sz w:val="24"/>
          <w:szCs w:val="24"/>
        </w:rPr>
        <w:t xml:space="preserve"> (</w:t>
      </w:r>
      <w:r w:rsidRPr="002F79D7">
        <w:rPr>
          <w:rFonts w:ascii="Arial" w:hAnsi="Arial" w:cs="Arial"/>
          <w:sz w:val="24"/>
          <w:szCs w:val="24"/>
        </w:rPr>
        <w:t>art. 10 ust. 5 umowy</w:t>
      </w:r>
      <w:r w:rsidR="00574699" w:rsidRPr="002F79D7">
        <w:rPr>
          <w:rFonts w:ascii="Arial" w:hAnsi="Arial" w:cs="Arial"/>
          <w:sz w:val="24"/>
          <w:szCs w:val="24"/>
        </w:rPr>
        <w:t>)</w:t>
      </w:r>
      <w:r w:rsidRPr="002F79D7">
        <w:rPr>
          <w:rFonts w:ascii="Arial" w:hAnsi="Arial" w:cs="Arial"/>
          <w:sz w:val="24"/>
          <w:szCs w:val="24"/>
        </w:rPr>
        <w:t>. Powyższe nie powoduje konieczności zwrotu środków wydatkowanych na I etapie realizacji projektu</w:t>
      </w:r>
      <w:r w:rsidR="00574699" w:rsidRPr="002F79D7">
        <w:rPr>
          <w:rFonts w:ascii="Arial" w:hAnsi="Arial" w:cs="Arial"/>
          <w:sz w:val="24"/>
          <w:szCs w:val="24"/>
        </w:rPr>
        <w:t xml:space="preserve"> </w:t>
      </w:r>
      <w:r w:rsidRPr="002F79D7">
        <w:rPr>
          <w:rFonts w:ascii="Arial" w:hAnsi="Arial" w:cs="Arial"/>
          <w:sz w:val="24"/>
          <w:szCs w:val="24"/>
        </w:rPr>
        <w:t>(zakończenie projektu)</w:t>
      </w:r>
      <w:r w:rsidR="00574699" w:rsidRPr="002F79D7">
        <w:rPr>
          <w:rFonts w:ascii="Arial" w:hAnsi="Arial" w:cs="Arial"/>
          <w:sz w:val="24"/>
          <w:szCs w:val="24"/>
        </w:rPr>
        <w:t>.</w:t>
      </w:r>
    </w:p>
    <w:p w14:paraId="5ACA6FAD" w14:textId="77777777" w:rsidR="008568CA" w:rsidRPr="00A21BC0" w:rsidRDefault="008568CA" w:rsidP="00C70BD8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232B1950" w14:textId="2914CA91" w:rsidR="008568CA" w:rsidRPr="002F79D7" w:rsidRDefault="008568CA" w:rsidP="00C70BD8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2F79D7">
        <w:rPr>
          <w:rFonts w:ascii="Arial" w:hAnsi="Arial" w:cs="Arial"/>
          <w:sz w:val="24"/>
          <w:szCs w:val="24"/>
        </w:rPr>
        <w:t xml:space="preserve">W chwili obecnej </w:t>
      </w:r>
      <w:r w:rsidR="00F968E5" w:rsidRPr="002F79D7">
        <w:rPr>
          <w:rFonts w:ascii="Arial" w:hAnsi="Arial" w:cs="Arial"/>
          <w:sz w:val="24"/>
          <w:szCs w:val="24"/>
        </w:rPr>
        <w:t xml:space="preserve">Jednostka </w:t>
      </w:r>
      <w:r w:rsidRPr="002F79D7">
        <w:rPr>
          <w:rFonts w:ascii="Arial" w:hAnsi="Arial" w:cs="Arial"/>
          <w:sz w:val="24"/>
          <w:szCs w:val="24"/>
        </w:rPr>
        <w:t>oczekuje na pisemne zatwierdzenie wypowiedzenia umowy nr 32/POPO/2021 zawartej w dniu 09.11.2021</w:t>
      </w:r>
      <w:r w:rsidR="00574699" w:rsidRPr="002F79D7">
        <w:rPr>
          <w:rFonts w:ascii="Arial" w:hAnsi="Arial" w:cs="Arial"/>
          <w:sz w:val="24"/>
          <w:szCs w:val="24"/>
        </w:rPr>
        <w:t xml:space="preserve"> </w:t>
      </w:r>
      <w:r w:rsidRPr="002F79D7">
        <w:rPr>
          <w:rFonts w:ascii="Arial" w:hAnsi="Arial" w:cs="Arial"/>
          <w:sz w:val="24"/>
          <w:szCs w:val="24"/>
        </w:rPr>
        <w:t xml:space="preserve">r. </w:t>
      </w:r>
    </w:p>
    <w:p w14:paraId="4776E741" w14:textId="77777777" w:rsidR="00736369" w:rsidRPr="002F79D7" w:rsidRDefault="00736369" w:rsidP="00C70BD8">
      <w:pPr>
        <w:spacing w:after="120" w:line="264" w:lineRule="auto"/>
        <w:ind w:left="357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736369" w:rsidRPr="002F79D7" w:rsidSect="00EC1BD5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823B5" w14:textId="77777777" w:rsidR="00AD2349" w:rsidRDefault="00AD2349" w:rsidP="002C2068">
      <w:pPr>
        <w:spacing w:after="0" w:line="240" w:lineRule="auto"/>
      </w:pPr>
      <w:r>
        <w:separator/>
      </w:r>
    </w:p>
  </w:endnote>
  <w:endnote w:type="continuationSeparator" w:id="0">
    <w:p w14:paraId="149AEF60" w14:textId="77777777" w:rsidR="00AD2349" w:rsidRDefault="00AD2349" w:rsidP="002C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5260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2463E3F2" w14:textId="6D36570A" w:rsidR="00AF41BA" w:rsidRPr="00A768EF" w:rsidRDefault="00AF41BA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t xml:space="preserve">Strona </w:t>
            </w:r>
            <w:r w:rsidRPr="00A768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768E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768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5581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768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768E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768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768E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768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5581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A768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AB9C55" w14:textId="77777777" w:rsidR="00AF41BA" w:rsidRDefault="00AF4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1124B" w14:textId="77777777" w:rsidR="00AD2349" w:rsidRDefault="00AD2349" w:rsidP="002C2068">
      <w:pPr>
        <w:spacing w:after="0" w:line="240" w:lineRule="auto"/>
      </w:pPr>
      <w:r>
        <w:separator/>
      </w:r>
    </w:p>
  </w:footnote>
  <w:footnote w:type="continuationSeparator" w:id="0">
    <w:p w14:paraId="4647248D" w14:textId="77777777" w:rsidR="00AD2349" w:rsidRDefault="00AD2349" w:rsidP="002C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44E"/>
    <w:multiLevelType w:val="hybridMultilevel"/>
    <w:tmpl w:val="F120D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E64"/>
    <w:multiLevelType w:val="hybridMultilevel"/>
    <w:tmpl w:val="09BE0C52"/>
    <w:lvl w:ilvl="0" w:tplc="145A15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264C9"/>
    <w:multiLevelType w:val="hybridMultilevel"/>
    <w:tmpl w:val="490005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01DA3"/>
    <w:multiLevelType w:val="hybridMultilevel"/>
    <w:tmpl w:val="6D54B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2BE3"/>
    <w:multiLevelType w:val="hybridMultilevel"/>
    <w:tmpl w:val="10FCF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520"/>
    <w:multiLevelType w:val="hybridMultilevel"/>
    <w:tmpl w:val="5A0E21D0"/>
    <w:lvl w:ilvl="0" w:tplc="0415000D">
      <w:start w:val="1"/>
      <w:numFmt w:val="bullet"/>
      <w:lvlText w:val=""/>
      <w:lvlJc w:val="left"/>
      <w:pPr>
        <w:ind w:left="-7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-6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5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5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-45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-38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-3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-2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-1668" w:hanging="360"/>
      </w:pPr>
      <w:rPr>
        <w:rFonts w:ascii="Wingdings" w:hAnsi="Wingdings" w:hint="default"/>
      </w:rPr>
    </w:lvl>
  </w:abstractNum>
  <w:abstractNum w:abstractNumId="6" w15:restartNumberingAfterBreak="0">
    <w:nsid w:val="17BA029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1B4"/>
    <w:multiLevelType w:val="hybridMultilevel"/>
    <w:tmpl w:val="34E6B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228C7"/>
    <w:multiLevelType w:val="hybridMultilevel"/>
    <w:tmpl w:val="3A1EE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E5C7F"/>
    <w:multiLevelType w:val="hybridMultilevel"/>
    <w:tmpl w:val="C18A7EA4"/>
    <w:lvl w:ilvl="0" w:tplc="C170919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C6485E1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A43FF"/>
    <w:multiLevelType w:val="hybridMultilevel"/>
    <w:tmpl w:val="92E861E2"/>
    <w:lvl w:ilvl="0" w:tplc="EE94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1C7"/>
    <w:multiLevelType w:val="hybridMultilevel"/>
    <w:tmpl w:val="FFC6F7EC"/>
    <w:lvl w:ilvl="0" w:tplc="9ED27946">
      <w:start w:val="1"/>
      <w:numFmt w:val="decimal"/>
      <w:lvlText w:val="%1."/>
      <w:lvlJc w:val="left"/>
      <w:pPr>
        <w:ind w:left="5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2" w15:restartNumberingAfterBreak="0">
    <w:nsid w:val="27F51997"/>
    <w:multiLevelType w:val="hybridMultilevel"/>
    <w:tmpl w:val="F314D3BC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220A"/>
    <w:multiLevelType w:val="hybridMultilevel"/>
    <w:tmpl w:val="4114FF22"/>
    <w:lvl w:ilvl="0" w:tplc="0358B2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5677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C69E2"/>
    <w:multiLevelType w:val="hybridMultilevel"/>
    <w:tmpl w:val="DB5876A4"/>
    <w:lvl w:ilvl="0" w:tplc="C4E8A24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265C9"/>
    <w:multiLevelType w:val="hybridMultilevel"/>
    <w:tmpl w:val="51D82EB2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2E6"/>
    <w:multiLevelType w:val="hybridMultilevel"/>
    <w:tmpl w:val="12E41040"/>
    <w:lvl w:ilvl="0" w:tplc="188293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4154E"/>
    <w:multiLevelType w:val="hybridMultilevel"/>
    <w:tmpl w:val="14B0F6A6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31DC7"/>
    <w:multiLevelType w:val="hybridMultilevel"/>
    <w:tmpl w:val="08ECAC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41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1" w15:restartNumberingAfterBreak="0">
    <w:nsid w:val="42626B90"/>
    <w:multiLevelType w:val="hybridMultilevel"/>
    <w:tmpl w:val="8BB28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79D1"/>
    <w:multiLevelType w:val="hybridMultilevel"/>
    <w:tmpl w:val="CD9E9C14"/>
    <w:lvl w:ilvl="0" w:tplc="154EC46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2167"/>
    <w:multiLevelType w:val="hybridMultilevel"/>
    <w:tmpl w:val="84A66F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677779"/>
    <w:multiLevelType w:val="hybridMultilevel"/>
    <w:tmpl w:val="C11C0B0A"/>
    <w:lvl w:ilvl="0" w:tplc="C170919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FAC86C4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9F8A13C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E1C8E"/>
    <w:multiLevelType w:val="hybridMultilevel"/>
    <w:tmpl w:val="50AE9CBE"/>
    <w:lvl w:ilvl="0" w:tplc="07E63E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74EE2A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984ED7"/>
    <w:multiLevelType w:val="hybridMultilevel"/>
    <w:tmpl w:val="0134889C"/>
    <w:lvl w:ilvl="0" w:tplc="53EC0A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043A8"/>
    <w:multiLevelType w:val="hybridMultilevel"/>
    <w:tmpl w:val="03204A04"/>
    <w:lvl w:ilvl="0" w:tplc="0EA2DCF0">
      <w:start w:val="1"/>
      <w:numFmt w:val="decimal"/>
      <w:lvlText w:val="%1."/>
      <w:lvlJc w:val="left"/>
      <w:pPr>
        <w:ind w:left="13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854" w:hanging="360"/>
      </w:pPr>
    </w:lvl>
    <w:lvl w:ilvl="2" w:tplc="0415001B" w:tentative="1">
      <w:start w:val="1"/>
      <w:numFmt w:val="lowerRoman"/>
      <w:lvlText w:val="%3."/>
      <w:lvlJc w:val="right"/>
      <w:pPr>
        <w:ind w:left="1574" w:hanging="180"/>
      </w:pPr>
    </w:lvl>
    <w:lvl w:ilvl="3" w:tplc="0415000F" w:tentative="1">
      <w:start w:val="1"/>
      <w:numFmt w:val="decimal"/>
      <w:lvlText w:val="%4."/>
      <w:lvlJc w:val="left"/>
      <w:pPr>
        <w:ind w:left="2294" w:hanging="360"/>
      </w:pPr>
    </w:lvl>
    <w:lvl w:ilvl="4" w:tplc="04150019" w:tentative="1">
      <w:start w:val="1"/>
      <w:numFmt w:val="lowerLetter"/>
      <w:lvlText w:val="%5."/>
      <w:lvlJc w:val="left"/>
      <w:pPr>
        <w:ind w:left="3014" w:hanging="360"/>
      </w:pPr>
    </w:lvl>
    <w:lvl w:ilvl="5" w:tplc="0415001B" w:tentative="1">
      <w:start w:val="1"/>
      <w:numFmt w:val="lowerRoman"/>
      <w:lvlText w:val="%6."/>
      <w:lvlJc w:val="right"/>
      <w:pPr>
        <w:ind w:left="3734" w:hanging="180"/>
      </w:pPr>
    </w:lvl>
    <w:lvl w:ilvl="6" w:tplc="0415000F" w:tentative="1">
      <w:start w:val="1"/>
      <w:numFmt w:val="decimal"/>
      <w:lvlText w:val="%7."/>
      <w:lvlJc w:val="left"/>
      <w:pPr>
        <w:ind w:left="4454" w:hanging="360"/>
      </w:pPr>
    </w:lvl>
    <w:lvl w:ilvl="7" w:tplc="04150019" w:tentative="1">
      <w:start w:val="1"/>
      <w:numFmt w:val="lowerLetter"/>
      <w:lvlText w:val="%8."/>
      <w:lvlJc w:val="left"/>
      <w:pPr>
        <w:ind w:left="5174" w:hanging="360"/>
      </w:pPr>
    </w:lvl>
    <w:lvl w:ilvl="8" w:tplc="041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28" w15:restartNumberingAfterBreak="0">
    <w:nsid w:val="54E35BD0"/>
    <w:multiLevelType w:val="hybridMultilevel"/>
    <w:tmpl w:val="6C768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09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D456BF"/>
    <w:multiLevelType w:val="hybridMultilevel"/>
    <w:tmpl w:val="B70E0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D1F85"/>
    <w:multiLevelType w:val="hybridMultilevel"/>
    <w:tmpl w:val="EE6A2290"/>
    <w:lvl w:ilvl="0" w:tplc="307A10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8E1F23"/>
    <w:multiLevelType w:val="hybridMultilevel"/>
    <w:tmpl w:val="6890E3DA"/>
    <w:lvl w:ilvl="0" w:tplc="C608A93A">
      <w:start w:val="1"/>
      <w:numFmt w:val="upperRoman"/>
      <w:lvlText w:val="%1."/>
      <w:lvlJc w:val="left"/>
      <w:pPr>
        <w:ind w:left="22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33" w15:restartNumberingAfterBreak="0">
    <w:nsid w:val="66B85F0C"/>
    <w:multiLevelType w:val="hybridMultilevel"/>
    <w:tmpl w:val="718EDD6A"/>
    <w:lvl w:ilvl="0" w:tplc="84BA44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9F08F0"/>
    <w:multiLevelType w:val="hybridMultilevel"/>
    <w:tmpl w:val="CAC0CE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BE6B26"/>
    <w:multiLevelType w:val="hybridMultilevel"/>
    <w:tmpl w:val="CA06F1E8"/>
    <w:lvl w:ilvl="0" w:tplc="22E2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039E1"/>
    <w:multiLevelType w:val="hybridMultilevel"/>
    <w:tmpl w:val="7D720E6A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6D1E642F"/>
    <w:multiLevelType w:val="hybridMultilevel"/>
    <w:tmpl w:val="752A5A08"/>
    <w:lvl w:ilvl="0" w:tplc="30B869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C73EF5"/>
    <w:multiLevelType w:val="hybridMultilevel"/>
    <w:tmpl w:val="71008DD0"/>
    <w:lvl w:ilvl="0" w:tplc="5C964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12BF6"/>
    <w:multiLevelType w:val="hybridMultilevel"/>
    <w:tmpl w:val="3EBE52D2"/>
    <w:lvl w:ilvl="0" w:tplc="0415000F">
      <w:start w:val="1"/>
      <w:numFmt w:val="decimal"/>
      <w:lvlText w:val="%1."/>
      <w:lvlJc w:val="left"/>
      <w:pPr>
        <w:ind w:left="134" w:hanging="360"/>
      </w:pPr>
    </w:lvl>
    <w:lvl w:ilvl="1" w:tplc="04150019">
      <w:start w:val="1"/>
      <w:numFmt w:val="lowerLetter"/>
      <w:lvlText w:val="%2."/>
      <w:lvlJc w:val="left"/>
      <w:pPr>
        <w:ind w:left="854" w:hanging="360"/>
      </w:pPr>
    </w:lvl>
    <w:lvl w:ilvl="2" w:tplc="0415001B" w:tentative="1">
      <w:start w:val="1"/>
      <w:numFmt w:val="lowerRoman"/>
      <w:lvlText w:val="%3."/>
      <w:lvlJc w:val="right"/>
      <w:pPr>
        <w:ind w:left="1574" w:hanging="180"/>
      </w:pPr>
    </w:lvl>
    <w:lvl w:ilvl="3" w:tplc="0415000F" w:tentative="1">
      <w:start w:val="1"/>
      <w:numFmt w:val="decimal"/>
      <w:lvlText w:val="%4."/>
      <w:lvlJc w:val="left"/>
      <w:pPr>
        <w:ind w:left="2294" w:hanging="360"/>
      </w:pPr>
    </w:lvl>
    <w:lvl w:ilvl="4" w:tplc="04150019" w:tentative="1">
      <w:start w:val="1"/>
      <w:numFmt w:val="lowerLetter"/>
      <w:lvlText w:val="%5."/>
      <w:lvlJc w:val="left"/>
      <w:pPr>
        <w:ind w:left="3014" w:hanging="360"/>
      </w:pPr>
    </w:lvl>
    <w:lvl w:ilvl="5" w:tplc="0415001B" w:tentative="1">
      <w:start w:val="1"/>
      <w:numFmt w:val="lowerRoman"/>
      <w:lvlText w:val="%6."/>
      <w:lvlJc w:val="right"/>
      <w:pPr>
        <w:ind w:left="3734" w:hanging="180"/>
      </w:pPr>
    </w:lvl>
    <w:lvl w:ilvl="6" w:tplc="0415000F" w:tentative="1">
      <w:start w:val="1"/>
      <w:numFmt w:val="decimal"/>
      <w:lvlText w:val="%7."/>
      <w:lvlJc w:val="left"/>
      <w:pPr>
        <w:ind w:left="4454" w:hanging="360"/>
      </w:pPr>
    </w:lvl>
    <w:lvl w:ilvl="7" w:tplc="04150019" w:tentative="1">
      <w:start w:val="1"/>
      <w:numFmt w:val="lowerLetter"/>
      <w:lvlText w:val="%8."/>
      <w:lvlJc w:val="left"/>
      <w:pPr>
        <w:ind w:left="5174" w:hanging="360"/>
      </w:pPr>
    </w:lvl>
    <w:lvl w:ilvl="8" w:tplc="041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40" w15:restartNumberingAfterBreak="0">
    <w:nsid w:val="70B40B68"/>
    <w:multiLevelType w:val="hybridMultilevel"/>
    <w:tmpl w:val="84B6D986"/>
    <w:lvl w:ilvl="0" w:tplc="30B86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704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75B9051F"/>
    <w:multiLevelType w:val="hybridMultilevel"/>
    <w:tmpl w:val="66B833D2"/>
    <w:lvl w:ilvl="0" w:tplc="EE94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449F9"/>
    <w:multiLevelType w:val="hybridMultilevel"/>
    <w:tmpl w:val="CC30C3DA"/>
    <w:lvl w:ilvl="0" w:tplc="DCE4A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67641F"/>
    <w:multiLevelType w:val="hybridMultilevel"/>
    <w:tmpl w:val="A8C2C03C"/>
    <w:lvl w:ilvl="0" w:tplc="0415000D">
      <w:start w:val="1"/>
      <w:numFmt w:val="bullet"/>
      <w:lvlText w:val=""/>
      <w:lvlJc w:val="left"/>
      <w:pPr>
        <w:ind w:left="-20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35"/>
  </w:num>
  <w:num w:numId="5">
    <w:abstractNumId w:val="32"/>
  </w:num>
  <w:num w:numId="6">
    <w:abstractNumId w:val="12"/>
  </w:num>
  <w:num w:numId="7">
    <w:abstractNumId w:val="16"/>
  </w:num>
  <w:num w:numId="8">
    <w:abstractNumId w:val="14"/>
  </w:num>
  <w:num w:numId="9">
    <w:abstractNumId w:val="6"/>
  </w:num>
  <w:num w:numId="10">
    <w:abstractNumId w:val="41"/>
  </w:num>
  <w:num w:numId="11">
    <w:abstractNumId w:val="20"/>
  </w:num>
  <w:num w:numId="12">
    <w:abstractNumId w:val="7"/>
  </w:num>
  <w:num w:numId="13">
    <w:abstractNumId w:val="26"/>
  </w:num>
  <w:num w:numId="14">
    <w:abstractNumId w:val="30"/>
  </w:num>
  <w:num w:numId="15">
    <w:abstractNumId w:val="27"/>
  </w:num>
  <w:num w:numId="16">
    <w:abstractNumId w:val="19"/>
  </w:num>
  <w:num w:numId="17">
    <w:abstractNumId w:val="10"/>
  </w:num>
  <w:num w:numId="18">
    <w:abstractNumId w:val="18"/>
  </w:num>
  <w:num w:numId="19">
    <w:abstractNumId w:val="42"/>
  </w:num>
  <w:num w:numId="20">
    <w:abstractNumId w:val="15"/>
  </w:num>
  <w:num w:numId="21">
    <w:abstractNumId w:val="21"/>
  </w:num>
  <w:num w:numId="22">
    <w:abstractNumId w:val="4"/>
  </w:num>
  <w:num w:numId="23">
    <w:abstractNumId w:val="17"/>
  </w:num>
  <w:num w:numId="24">
    <w:abstractNumId w:val="25"/>
  </w:num>
  <w:num w:numId="25">
    <w:abstractNumId w:val="29"/>
  </w:num>
  <w:num w:numId="26">
    <w:abstractNumId w:val="13"/>
  </w:num>
  <w:num w:numId="27">
    <w:abstractNumId w:val="1"/>
  </w:num>
  <w:num w:numId="28">
    <w:abstractNumId w:val="28"/>
  </w:num>
  <w:num w:numId="29">
    <w:abstractNumId w:val="0"/>
  </w:num>
  <w:num w:numId="30">
    <w:abstractNumId w:val="5"/>
  </w:num>
  <w:num w:numId="31">
    <w:abstractNumId w:val="44"/>
  </w:num>
  <w:num w:numId="32">
    <w:abstractNumId w:val="2"/>
  </w:num>
  <w:num w:numId="33">
    <w:abstractNumId w:val="33"/>
  </w:num>
  <w:num w:numId="34">
    <w:abstractNumId w:val="39"/>
  </w:num>
  <w:num w:numId="35">
    <w:abstractNumId w:val="3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</w:num>
  <w:num w:numId="39">
    <w:abstractNumId w:val="40"/>
  </w:num>
  <w:num w:numId="40">
    <w:abstractNumId w:val="23"/>
  </w:num>
  <w:num w:numId="41">
    <w:abstractNumId w:val="43"/>
  </w:num>
  <w:num w:numId="42">
    <w:abstractNumId w:val="38"/>
  </w:num>
  <w:num w:numId="43">
    <w:abstractNumId w:val="24"/>
  </w:num>
  <w:num w:numId="44">
    <w:abstractNumId w:val="36"/>
  </w:num>
  <w:num w:numId="4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4"/>
    <w:rsid w:val="00002A7B"/>
    <w:rsid w:val="00005026"/>
    <w:rsid w:val="00015EF1"/>
    <w:rsid w:val="000239A1"/>
    <w:rsid w:val="0002558A"/>
    <w:rsid w:val="0002647F"/>
    <w:rsid w:val="00035624"/>
    <w:rsid w:val="00043D10"/>
    <w:rsid w:val="0005273C"/>
    <w:rsid w:val="00057B5E"/>
    <w:rsid w:val="000807E6"/>
    <w:rsid w:val="000833C1"/>
    <w:rsid w:val="00086CCC"/>
    <w:rsid w:val="0009559C"/>
    <w:rsid w:val="00095FB6"/>
    <w:rsid w:val="000A232F"/>
    <w:rsid w:val="000B5CA1"/>
    <w:rsid w:val="000C770C"/>
    <w:rsid w:val="000D79BD"/>
    <w:rsid w:val="000E5665"/>
    <w:rsid w:val="000F0571"/>
    <w:rsid w:val="000F3493"/>
    <w:rsid w:val="000F559A"/>
    <w:rsid w:val="000F5DD8"/>
    <w:rsid w:val="000F65A0"/>
    <w:rsid w:val="00102549"/>
    <w:rsid w:val="0010729B"/>
    <w:rsid w:val="00112C1B"/>
    <w:rsid w:val="0011301C"/>
    <w:rsid w:val="00115FEB"/>
    <w:rsid w:val="001251F7"/>
    <w:rsid w:val="0012714B"/>
    <w:rsid w:val="00130D05"/>
    <w:rsid w:val="00130DDF"/>
    <w:rsid w:val="00142141"/>
    <w:rsid w:val="00162AE3"/>
    <w:rsid w:val="00171B54"/>
    <w:rsid w:val="00171C8C"/>
    <w:rsid w:val="00172A6B"/>
    <w:rsid w:val="0017483D"/>
    <w:rsid w:val="001800C5"/>
    <w:rsid w:val="001839A1"/>
    <w:rsid w:val="00185264"/>
    <w:rsid w:val="001875EF"/>
    <w:rsid w:val="00190605"/>
    <w:rsid w:val="00190CA4"/>
    <w:rsid w:val="001921F5"/>
    <w:rsid w:val="00197E1B"/>
    <w:rsid w:val="001A44A1"/>
    <w:rsid w:val="001A69B0"/>
    <w:rsid w:val="001A75DA"/>
    <w:rsid w:val="001B1331"/>
    <w:rsid w:val="001B7FC4"/>
    <w:rsid w:val="001C0FCB"/>
    <w:rsid w:val="001C45A7"/>
    <w:rsid w:val="001E10F2"/>
    <w:rsid w:val="001E7C68"/>
    <w:rsid w:val="001E7E8A"/>
    <w:rsid w:val="001F759F"/>
    <w:rsid w:val="0020407D"/>
    <w:rsid w:val="0020477F"/>
    <w:rsid w:val="002105C3"/>
    <w:rsid w:val="00224E78"/>
    <w:rsid w:val="002278D3"/>
    <w:rsid w:val="00240E15"/>
    <w:rsid w:val="00241BC5"/>
    <w:rsid w:val="00242840"/>
    <w:rsid w:val="0024373B"/>
    <w:rsid w:val="00250A5A"/>
    <w:rsid w:val="00253AAA"/>
    <w:rsid w:val="0025545A"/>
    <w:rsid w:val="00256333"/>
    <w:rsid w:val="00257D53"/>
    <w:rsid w:val="00257F29"/>
    <w:rsid w:val="00264CC4"/>
    <w:rsid w:val="0026508F"/>
    <w:rsid w:val="0026662A"/>
    <w:rsid w:val="00267ECF"/>
    <w:rsid w:val="0028009E"/>
    <w:rsid w:val="00286813"/>
    <w:rsid w:val="00290944"/>
    <w:rsid w:val="00291FE6"/>
    <w:rsid w:val="00293873"/>
    <w:rsid w:val="002A4E6D"/>
    <w:rsid w:val="002B2D9B"/>
    <w:rsid w:val="002C2068"/>
    <w:rsid w:val="002C5CB7"/>
    <w:rsid w:val="002D7E3E"/>
    <w:rsid w:val="002F4975"/>
    <w:rsid w:val="002F5BC3"/>
    <w:rsid w:val="002F79D7"/>
    <w:rsid w:val="00303A89"/>
    <w:rsid w:val="00304164"/>
    <w:rsid w:val="003076E8"/>
    <w:rsid w:val="003156C3"/>
    <w:rsid w:val="00320E73"/>
    <w:rsid w:val="00321C27"/>
    <w:rsid w:val="00322362"/>
    <w:rsid w:val="00326FD8"/>
    <w:rsid w:val="0036383E"/>
    <w:rsid w:val="00377D03"/>
    <w:rsid w:val="00383A12"/>
    <w:rsid w:val="00386F10"/>
    <w:rsid w:val="003A34AB"/>
    <w:rsid w:val="003A35F7"/>
    <w:rsid w:val="003B3663"/>
    <w:rsid w:val="003C5579"/>
    <w:rsid w:val="003D3CCC"/>
    <w:rsid w:val="003D60BD"/>
    <w:rsid w:val="003D786D"/>
    <w:rsid w:val="00400F52"/>
    <w:rsid w:val="0040355B"/>
    <w:rsid w:val="00406524"/>
    <w:rsid w:val="004117AA"/>
    <w:rsid w:val="00430B18"/>
    <w:rsid w:val="00431497"/>
    <w:rsid w:val="004316B5"/>
    <w:rsid w:val="0044545E"/>
    <w:rsid w:val="004469AE"/>
    <w:rsid w:val="004508E7"/>
    <w:rsid w:val="004509C0"/>
    <w:rsid w:val="00450AE9"/>
    <w:rsid w:val="00463007"/>
    <w:rsid w:val="004645AF"/>
    <w:rsid w:val="0047499E"/>
    <w:rsid w:val="00474B4D"/>
    <w:rsid w:val="00476B35"/>
    <w:rsid w:val="00480FDC"/>
    <w:rsid w:val="004835EB"/>
    <w:rsid w:val="00494CD1"/>
    <w:rsid w:val="004A5764"/>
    <w:rsid w:val="004A5BA8"/>
    <w:rsid w:val="004B021C"/>
    <w:rsid w:val="004B2A28"/>
    <w:rsid w:val="004B6A01"/>
    <w:rsid w:val="004B7227"/>
    <w:rsid w:val="004C0322"/>
    <w:rsid w:val="004D0C90"/>
    <w:rsid w:val="004E6B0B"/>
    <w:rsid w:val="004F337C"/>
    <w:rsid w:val="004F5679"/>
    <w:rsid w:val="004F7699"/>
    <w:rsid w:val="00500557"/>
    <w:rsid w:val="00506E90"/>
    <w:rsid w:val="00512570"/>
    <w:rsid w:val="00536D79"/>
    <w:rsid w:val="00551413"/>
    <w:rsid w:val="00563866"/>
    <w:rsid w:val="00566EAB"/>
    <w:rsid w:val="00566F2F"/>
    <w:rsid w:val="00572D84"/>
    <w:rsid w:val="00574699"/>
    <w:rsid w:val="00583EE1"/>
    <w:rsid w:val="00592B44"/>
    <w:rsid w:val="005A018E"/>
    <w:rsid w:val="005A6FD5"/>
    <w:rsid w:val="005B0DDF"/>
    <w:rsid w:val="005B1B44"/>
    <w:rsid w:val="005B3365"/>
    <w:rsid w:val="005B7D7A"/>
    <w:rsid w:val="005D03F0"/>
    <w:rsid w:val="005D2289"/>
    <w:rsid w:val="005D615E"/>
    <w:rsid w:val="005D7539"/>
    <w:rsid w:val="005E02E5"/>
    <w:rsid w:val="005E0CA5"/>
    <w:rsid w:val="005E3A24"/>
    <w:rsid w:val="005F30DC"/>
    <w:rsid w:val="00601663"/>
    <w:rsid w:val="006125BF"/>
    <w:rsid w:val="00622322"/>
    <w:rsid w:val="006272D6"/>
    <w:rsid w:val="00632CAA"/>
    <w:rsid w:val="006348C4"/>
    <w:rsid w:val="00641A8A"/>
    <w:rsid w:val="0064382E"/>
    <w:rsid w:val="0064536D"/>
    <w:rsid w:val="00647487"/>
    <w:rsid w:val="00650CBB"/>
    <w:rsid w:val="00674357"/>
    <w:rsid w:val="006808B2"/>
    <w:rsid w:val="006A1194"/>
    <w:rsid w:val="006B26C5"/>
    <w:rsid w:val="006C58B8"/>
    <w:rsid w:val="006D5DF9"/>
    <w:rsid w:val="006D6780"/>
    <w:rsid w:val="006D7023"/>
    <w:rsid w:val="006E2C56"/>
    <w:rsid w:val="006E6B09"/>
    <w:rsid w:val="00702D20"/>
    <w:rsid w:val="00712EFC"/>
    <w:rsid w:val="00730464"/>
    <w:rsid w:val="00730854"/>
    <w:rsid w:val="00732FDC"/>
    <w:rsid w:val="00736369"/>
    <w:rsid w:val="007367A2"/>
    <w:rsid w:val="00747188"/>
    <w:rsid w:val="00762C4E"/>
    <w:rsid w:val="00767028"/>
    <w:rsid w:val="007817AC"/>
    <w:rsid w:val="00794AA5"/>
    <w:rsid w:val="007961C3"/>
    <w:rsid w:val="00796474"/>
    <w:rsid w:val="007B4C56"/>
    <w:rsid w:val="007B780F"/>
    <w:rsid w:val="007D0A9A"/>
    <w:rsid w:val="007D0BA5"/>
    <w:rsid w:val="007D3ED5"/>
    <w:rsid w:val="007D443A"/>
    <w:rsid w:val="007D5F61"/>
    <w:rsid w:val="007D70AE"/>
    <w:rsid w:val="0081178A"/>
    <w:rsid w:val="0081386A"/>
    <w:rsid w:val="00814145"/>
    <w:rsid w:val="00816742"/>
    <w:rsid w:val="00817DB5"/>
    <w:rsid w:val="00823BDF"/>
    <w:rsid w:val="00826EF8"/>
    <w:rsid w:val="0082717D"/>
    <w:rsid w:val="00837643"/>
    <w:rsid w:val="00853D10"/>
    <w:rsid w:val="00855772"/>
    <w:rsid w:val="008568CA"/>
    <w:rsid w:val="0085777E"/>
    <w:rsid w:val="00863A64"/>
    <w:rsid w:val="008722D7"/>
    <w:rsid w:val="008747B2"/>
    <w:rsid w:val="008768A3"/>
    <w:rsid w:val="00880D87"/>
    <w:rsid w:val="00885BBF"/>
    <w:rsid w:val="008C69C3"/>
    <w:rsid w:val="008C792A"/>
    <w:rsid w:val="008D115E"/>
    <w:rsid w:val="008D6A3D"/>
    <w:rsid w:val="008F678B"/>
    <w:rsid w:val="00903306"/>
    <w:rsid w:val="009038F2"/>
    <w:rsid w:val="009044A9"/>
    <w:rsid w:val="0090721F"/>
    <w:rsid w:val="009108CF"/>
    <w:rsid w:val="009153D0"/>
    <w:rsid w:val="00920C47"/>
    <w:rsid w:val="00921C75"/>
    <w:rsid w:val="0092391E"/>
    <w:rsid w:val="00926749"/>
    <w:rsid w:val="00926B19"/>
    <w:rsid w:val="00934CDE"/>
    <w:rsid w:val="00942D82"/>
    <w:rsid w:val="0094469D"/>
    <w:rsid w:val="00952C2A"/>
    <w:rsid w:val="00955233"/>
    <w:rsid w:val="00961373"/>
    <w:rsid w:val="00962813"/>
    <w:rsid w:val="0097476C"/>
    <w:rsid w:val="00975163"/>
    <w:rsid w:val="00977E00"/>
    <w:rsid w:val="00985BAB"/>
    <w:rsid w:val="00991106"/>
    <w:rsid w:val="009C6533"/>
    <w:rsid w:val="009C6FD9"/>
    <w:rsid w:val="009E3DE2"/>
    <w:rsid w:val="009F26C2"/>
    <w:rsid w:val="00A05A18"/>
    <w:rsid w:val="00A21026"/>
    <w:rsid w:val="00A21BC0"/>
    <w:rsid w:val="00A22FCB"/>
    <w:rsid w:val="00A230F9"/>
    <w:rsid w:val="00A247C4"/>
    <w:rsid w:val="00A33248"/>
    <w:rsid w:val="00A449FA"/>
    <w:rsid w:val="00A50AF7"/>
    <w:rsid w:val="00A768EF"/>
    <w:rsid w:val="00A8263B"/>
    <w:rsid w:val="00A923B1"/>
    <w:rsid w:val="00AA2CA7"/>
    <w:rsid w:val="00AB0474"/>
    <w:rsid w:val="00AB0D31"/>
    <w:rsid w:val="00AB2646"/>
    <w:rsid w:val="00AC3F6E"/>
    <w:rsid w:val="00AC6EAE"/>
    <w:rsid w:val="00AD1BE0"/>
    <w:rsid w:val="00AD2349"/>
    <w:rsid w:val="00AF41BA"/>
    <w:rsid w:val="00B00E63"/>
    <w:rsid w:val="00B268A2"/>
    <w:rsid w:val="00B379B7"/>
    <w:rsid w:val="00B542AD"/>
    <w:rsid w:val="00B75708"/>
    <w:rsid w:val="00B9031A"/>
    <w:rsid w:val="00B922C0"/>
    <w:rsid w:val="00BA387A"/>
    <w:rsid w:val="00BB24D7"/>
    <w:rsid w:val="00BB3A3E"/>
    <w:rsid w:val="00BC1DE4"/>
    <w:rsid w:val="00BD1B93"/>
    <w:rsid w:val="00BD52FC"/>
    <w:rsid w:val="00BF295D"/>
    <w:rsid w:val="00C05B9C"/>
    <w:rsid w:val="00C10505"/>
    <w:rsid w:val="00C20B80"/>
    <w:rsid w:val="00C21E1A"/>
    <w:rsid w:val="00C314CE"/>
    <w:rsid w:val="00C32F84"/>
    <w:rsid w:val="00C36488"/>
    <w:rsid w:val="00C36676"/>
    <w:rsid w:val="00C42616"/>
    <w:rsid w:val="00C43652"/>
    <w:rsid w:val="00C51B7E"/>
    <w:rsid w:val="00C53ECE"/>
    <w:rsid w:val="00C640D7"/>
    <w:rsid w:val="00C70BD8"/>
    <w:rsid w:val="00C71126"/>
    <w:rsid w:val="00C723E2"/>
    <w:rsid w:val="00C82AA1"/>
    <w:rsid w:val="00C860CD"/>
    <w:rsid w:val="00C9154F"/>
    <w:rsid w:val="00C935C0"/>
    <w:rsid w:val="00C93EA0"/>
    <w:rsid w:val="00C95ADF"/>
    <w:rsid w:val="00CA5811"/>
    <w:rsid w:val="00CB0D4A"/>
    <w:rsid w:val="00CB2AF9"/>
    <w:rsid w:val="00CD3BA4"/>
    <w:rsid w:val="00CD444A"/>
    <w:rsid w:val="00CD4B03"/>
    <w:rsid w:val="00CD4FB9"/>
    <w:rsid w:val="00CD6E95"/>
    <w:rsid w:val="00CE3C59"/>
    <w:rsid w:val="00CF45DD"/>
    <w:rsid w:val="00D11A52"/>
    <w:rsid w:val="00D3067E"/>
    <w:rsid w:val="00D32DB5"/>
    <w:rsid w:val="00D40A90"/>
    <w:rsid w:val="00D42C15"/>
    <w:rsid w:val="00D55810"/>
    <w:rsid w:val="00D62886"/>
    <w:rsid w:val="00D91D55"/>
    <w:rsid w:val="00D92E4B"/>
    <w:rsid w:val="00DB6394"/>
    <w:rsid w:val="00DB7C28"/>
    <w:rsid w:val="00DC2DA8"/>
    <w:rsid w:val="00DC5BBF"/>
    <w:rsid w:val="00DD7B95"/>
    <w:rsid w:val="00DE74C4"/>
    <w:rsid w:val="00DF5611"/>
    <w:rsid w:val="00E0423D"/>
    <w:rsid w:val="00E065AD"/>
    <w:rsid w:val="00E131B0"/>
    <w:rsid w:val="00E13378"/>
    <w:rsid w:val="00E13F72"/>
    <w:rsid w:val="00E24964"/>
    <w:rsid w:val="00E25FBD"/>
    <w:rsid w:val="00E26F44"/>
    <w:rsid w:val="00E27A83"/>
    <w:rsid w:val="00E27FB8"/>
    <w:rsid w:val="00E330D2"/>
    <w:rsid w:val="00E37F6D"/>
    <w:rsid w:val="00E46B62"/>
    <w:rsid w:val="00E53431"/>
    <w:rsid w:val="00E54FA3"/>
    <w:rsid w:val="00E62700"/>
    <w:rsid w:val="00E64929"/>
    <w:rsid w:val="00E74A4C"/>
    <w:rsid w:val="00E94D17"/>
    <w:rsid w:val="00E970B8"/>
    <w:rsid w:val="00EA198B"/>
    <w:rsid w:val="00EA2BD0"/>
    <w:rsid w:val="00EC1BD5"/>
    <w:rsid w:val="00EC2327"/>
    <w:rsid w:val="00EC7B28"/>
    <w:rsid w:val="00ED0B5B"/>
    <w:rsid w:val="00ED6FCD"/>
    <w:rsid w:val="00F03EBA"/>
    <w:rsid w:val="00F045E8"/>
    <w:rsid w:val="00F12E0A"/>
    <w:rsid w:val="00F15BB8"/>
    <w:rsid w:val="00F26857"/>
    <w:rsid w:val="00F43FB6"/>
    <w:rsid w:val="00F461ED"/>
    <w:rsid w:val="00F47F74"/>
    <w:rsid w:val="00F63222"/>
    <w:rsid w:val="00F65AD9"/>
    <w:rsid w:val="00F756F9"/>
    <w:rsid w:val="00F80BD2"/>
    <w:rsid w:val="00F85C38"/>
    <w:rsid w:val="00F90D28"/>
    <w:rsid w:val="00F9161D"/>
    <w:rsid w:val="00F92613"/>
    <w:rsid w:val="00F968E5"/>
    <w:rsid w:val="00F97AEA"/>
    <w:rsid w:val="00FA713D"/>
    <w:rsid w:val="00FA7604"/>
    <w:rsid w:val="00FB1D3D"/>
    <w:rsid w:val="00FB34D7"/>
    <w:rsid w:val="00FB5C6F"/>
    <w:rsid w:val="00FC0370"/>
    <w:rsid w:val="00FD332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ECD8"/>
  <w15:docId w15:val="{5DEDF292-EA24-4EF2-9A03-D93020B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D4A"/>
  </w:style>
  <w:style w:type="paragraph" w:styleId="Nagwek8">
    <w:name w:val="heading 8"/>
    <w:basedOn w:val="Normalny"/>
    <w:next w:val="Normalny"/>
    <w:link w:val="Nagwek8Znak"/>
    <w:qFormat/>
    <w:rsid w:val="00C366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2558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55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068"/>
  </w:style>
  <w:style w:type="paragraph" w:styleId="Stopka">
    <w:name w:val="footer"/>
    <w:basedOn w:val="Normalny"/>
    <w:link w:val="StopkaZnak"/>
    <w:uiPriority w:val="99"/>
    <w:unhideWhenUsed/>
    <w:rsid w:val="002C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068"/>
  </w:style>
  <w:style w:type="paragraph" w:styleId="Tekstpodstawowy">
    <w:name w:val="Body Text"/>
    <w:basedOn w:val="Normalny"/>
    <w:link w:val="TekstpodstawowyZnak"/>
    <w:semiHidden/>
    <w:rsid w:val="00572D8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2D84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4B72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A6FD5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38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386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56386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638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3866"/>
    <w:pPr>
      <w:spacing w:after="120"/>
    </w:pPr>
  </w:style>
  <w:style w:type="table" w:styleId="Tabela-Siatka">
    <w:name w:val="Table Grid"/>
    <w:basedOn w:val="Standardowy"/>
    <w:uiPriority w:val="59"/>
    <w:rsid w:val="000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F65A0"/>
    <w:pPr>
      <w:spacing w:after="0" w:line="240" w:lineRule="auto"/>
    </w:pPr>
    <w:rPr>
      <w:rFonts w:ascii="Arial" w:hAnsi="Arial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0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8E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92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3667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04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04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04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B6A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arkedcontent">
    <w:name w:val="markedcontent"/>
    <w:rsid w:val="004B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7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00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407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8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4DD5F-5CBB-482A-84BB-95680073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6432</Words>
  <Characters>38596</Characters>
  <Application>Microsoft Office Word</Application>
  <DocSecurity>4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Pasieka</dc:creator>
  <cp:keywords/>
  <dc:description/>
  <cp:lastModifiedBy>Nowicka Joanna</cp:lastModifiedBy>
  <cp:revision>2</cp:revision>
  <cp:lastPrinted>2022-09-20T06:29:00Z</cp:lastPrinted>
  <dcterms:created xsi:type="dcterms:W3CDTF">2022-09-23T07:18:00Z</dcterms:created>
  <dcterms:modified xsi:type="dcterms:W3CDTF">2022-09-23T07:18:00Z</dcterms:modified>
</cp:coreProperties>
</file>